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5744" w:type="dxa"/>
        <w:tblInd w:w="-856" w:type="dxa"/>
        <w:tblLook w:val="04A0" w:firstRow="1" w:lastRow="0" w:firstColumn="1" w:lastColumn="0" w:noHBand="0" w:noVBand="1"/>
      </w:tblPr>
      <w:tblGrid>
        <w:gridCol w:w="1843"/>
        <w:gridCol w:w="3828"/>
        <w:gridCol w:w="3544"/>
        <w:gridCol w:w="3250"/>
        <w:gridCol w:w="3256"/>
        <w:gridCol w:w="23"/>
      </w:tblGrid>
      <w:tr w:rsidR="00AB0706" w14:paraId="64A003C2" w14:textId="77777777" w:rsidTr="00B979AD">
        <w:trPr>
          <w:tblHeader/>
        </w:trPr>
        <w:tc>
          <w:tcPr>
            <w:tcW w:w="15744" w:type="dxa"/>
            <w:gridSpan w:val="6"/>
            <w:shd w:val="clear" w:color="auto" w:fill="00FF00"/>
          </w:tcPr>
          <w:p w14:paraId="621A0D8D" w14:textId="6FBC70F5" w:rsidR="00AB0706" w:rsidRDefault="00AB0706" w:rsidP="00841615">
            <w:pPr>
              <w:pStyle w:val="Heading2"/>
              <w:ind w:left="360"/>
              <w:jc w:val="center"/>
              <w:rPr>
                <w:rFonts w:ascii="Arial" w:hAnsi="Arial" w:cs="Arial"/>
                <w:sz w:val="28"/>
                <w:szCs w:val="28"/>
                <w:highlight w:val="green"/>
              </w:rPr>
            </w:pPr>
            <w:r w:rsidRPr="00FC5AA4">
              <w:rPr>
                <w:rFonts w:ascii="Arial" w:hAnsi="Arial" w:cs="Arial"/>
                <w:sz w:val="28"/>
                <w:szCs w:val="28"/>
                <w:highlight w:val="green"/>
              </w:rPr>
              <w:t>CATHOLIC LIFE</w:t>
            </w:r>
            <w:r>
              <w:rPr>
                <w:rFonts w:ascii="Arial" w:hAnsi="Arial" w:cs="Arial"/>
                <w:sz w:val="28"/>
                <w:szCs w:val="28"/>
                <w:highlight w:val="green"/>
              </w:rPr>
              <w:t>- PUPIL OUTCOMES</w:t>
            </w:r>
          </w:p>
          <w:p w14:paraId="1540739D" w14:textId="5F94C47A" w:rsidR="00AB0706" w:rsidRPr="00983A1F" w:rsidRDefault="00AB0706" w:rsidP="00841615">
            <w:pPr>
              <w:pStyle w:val="Heading2"/>
              <w:ind w:left="360"/>
              <w:jc w:val="center"/>
              <w:rPr>
                <w:rFonts w:ascii="Arial" w:hAnsi="Arial" w:cs="Arial"/>
                <w:highlight w:val="green"/>
              </w:rPr>
            </w:pPr>
            <w:r w:rsidRPr="00FC5AA4">
              <w:rPr>
                <w:rFonts w:ascii="Arial" w:hAnsi="Arial" w:cs="Arial"/>
                <w:highlight w:val="green"/>
              </w:rPr>
              <w:t xml:space="preserve">The extent to which pupils contribute to and benefit from the Catholic </w:t>
            </w:r>
            <w:r>
              <w:rPr>
                <w:rFonts w:ascii="Arial" w:hAnsi="Arial" w:cs="Arial"/>
                <w:highlight w:val="green"/>
              </w:rPr>
              <w:t>l</w:t>
            </w:r>
            <w:r w:rsidRPr="00FC5AA4">
              <w:rPr>
                <w:rFonts w:ascii="Arial" w:hAnsi="Arial" w:cs="Arial"/>
                <w:highlight w:val="green"/>
              </w:rPr>
              <w:t>ife and mission of the school</w:t>
            </w:r>
          </w:p>
        </w:tc>
      </w:tr>
      <w:tr w:rsidR="00AB0706" w14:paraId="7813867A" w14:textId="77777777" w:rsidTr="00AB0706">
        <w:trPr>
          <w:gridAfter w:val="1"/>
          <w:wAfter w:w="23" w:type="dxa"/>
          <w:tblHeader/>
        </w:trPr>
        <w:tc>
          <w:tcPr>
            <w:tcW w:w="1843" w:type="dxa"/>
          </w:tcPr>
          <w:p w14:paraId="74C65056" w14:textId="240BD441" w:rsidR="00AB0706" w:rsidRPr="00B979AD" w:rsidRDefault="00AB0706" w:rsidP="00841615">
            <w:pPr>
              <w:spacing w:before="60" w:after="60"/>
              <w:ind w:left="360"/>
              <w:jc w:val="both"/>
              <w:rPr>
                <w:b/>
                <w:bCs/>
              </w:rPr>
            </w:pPr>
            <w:r w:rsidRPr="00B979AD">
              <w:rPr>
                <w:b/>
                <w:bCs/>
              </w:rPr>
              <w:t>CRITERIA</w:t>
            </w:r>
          </w:p>
        </w:tc>
        <w:tc>
          <w:tcPr>
            <w:tcW w:w="3828" w:type="dxa"/>
          </w:tcPr>
          <w:p w14:paraId="48055B88" w14:textId="43462355" w:rsidR="00AB0706" w:rsidRPr="00B979AD" w:rsidRDefault="00AB0706" w:rsidP="00841615">
            <w:pPr>
              <w:spacing w:before="60" w:after="60"/>
              <w:ind w:left="360"/>
              <w:jc w:val="both"/>
              <w:rPr>
                <w:b/>
                <w:bCs/>
              </w:rPr>
            </w:pPr>
            <w:r w:rsidRPr="00B979AD">
              <w:rPr>
                <w:b/>
                <w:bCs/>
              </w:rPr>
              <w:t>Outstanding</w:t>
            </w:r>
          </w:p>
        </w:tc>
        <w:tc>
          <w:tcPr>
            <w:tcW w:w="3544" w:type="dxa"/>
          </w:tcPr>
          <w:p w14:paraId="10955BDB" w14:textId="0931CF55" w:rsidR="00AB0706" w:rsidRPr="00B979AD" w:rsidRDefault="00AB0706" w:rsidP="00841615">
            <w:pPr>
              <w:spacing w:before="60" w:after="60"/>
              <w:ind w:left="360"/>
              <w:jc w:val="both"/>
              <w:rPr>
                <w:b/>
                <w:bCs/>
              </w:rPr>
            </w:pPr>
            <w:r w:rsidRPr="00B979AD">
              <w:rPr>
                <w:b/>
                <w:bCs/>
              </w:rPr>
              <w:t>Good</w:t>
            </w:r>
          </w:p>
        </w:tc>
        <w:tc>
          <w:tcPr>
            <w:tcW w:w="3250" w:type="dxa"/>
          </w:tcPr>
          <w:p w14:paraId="4CF1A62B" w14:textId="7C367D5D" w:rsidR="00AB0706" w:rsidRPr="00B979AD" w:rsidRDefault="00AB0706" w:rsidP="00841615">
            <w:pPr>
              <w:spacing w:before="60" w:after="60"/>
              <w:ind w:left="360"/>
              <w:jc w:val="both"/>
              <w:rPr>
                <w:b/>
                <w:bCs/>
              </w:rPr>
            </w:pPr>
            <w:r w:rsidRPr="00B979AD">
              <w:rPr>
                <w:b/>
                <w:bCs/>
              </w:rPr>
              <w:t>Requires Improvement</w:t>
            </w:r>
          </w:p>
        </w:tc>
        <w:tc>
          <w:tcPr>
            <w:tcW w:w="3256" w:type="dxa"/>
          </w:tcPr>
          <w:p w14:paraId="6D808FA4" w14:textId="6E24BE7A" w:rsidR="00AB0706" w:rsidRPr="00B979AD" w:rsidRDefault="00AB0706" w:rsidP="00841615">
            <w:pPr>
              <w:spacing w:before="60" w:after="60"/>
              <w:ind w:left="360"/>
              <w:jc w:val="both"/>
              <w:rPr>
                <w:b/>
                <w:bCs/>
              </w:rPr>
            </w:pPr>
            <w:r w:rsidRPr="00B979AD">
              <w:rPr>
                <w:b/>
                <w:bCs/>
              </w:rPr>
              <w:t>Inadequate</w:t>
            </w:r>
          </w:p>
        </w:tc>
      </w:tr>
      <w:tr w:rsidR="00AB0706" w:rsidRPr="00101B98" w14:paraId="2AAEB81C" w14:textId="77777777" w:rsidTr="00AB0706">
        <w:trPr>
          <w:gridAfter w:val="1"/>
          <w:wAfter w:w="23" w:type="dxa"/>
        </w:trPr>
        <w:tc>
          <w:tcPr>
            <w:tcW w:w="1843" w:type="dxa"/>
          </w:tcPr>
          <w:p w14:paraId="1BD7E9D7" w14:textId="31F0F6FB" w:rsidR="00AB0706" w:rsidRPr="00B979AD" w:rsidRDefault="00AB0706" w:rsidP="00FB10CB">
            <w:pPr>
              <w:rPr>
                <w:b/>
                <w:bCs/>
                <w:sz w:val="21"/>
                <w:szCs w:val="21"/>
              </w:rPr>
            </w:pPr>
            <w:r w:rsidRPr="000658AB">
              <w:rPr>
                <w:b/>
                <w:bCs/>
                <w:sz w:val="21"/>
                <w:szCs w:val="21"/>
              </w:rPr>
              <w:t xml:space="preserve">How well pupils understand, value and contribute to the school’s Catholic life and </w:t>
            </w:r>
            <w:r w:rsidR="00B979AD" w:rsidRPr="000658AB">
              <w:rPr>
                <w:b/>
                <w:bCs/>
                <w:sz w:val="21"/>
                <w:szCs w:val="21"/>
              </w:rPr>
              <w:t>mission.</w:t>
            </w:r>
            <w:r w:rsidRPr="00B979AD">
              <w:rPr>
                <w:b/>
                <w:bCs/>
                <w:sz w:val="21"/>
                <w:szCs w:val="21"/>
              </w:rPr>
              <w:t xml:space="preserve"> </w:t>
            </w:r>
          </w:p>
          <w:p w14:paraId="68C58597" w14:textId="77777777" w:rsidR="00AB0706" w:rsidRPr="00AB0706" w:rsidRDefault="00AB0706" w:rsidP="00841615">
            <w:pPr>
              <w:jc w:val="both"/>
              <w:rPr>
                <w:sz w:val="21"/>
                <w:szCs w:val="21"/>
              </w:rPr>
            </w:pPr>
          </w:p>
        </w:tc>
        <w:tc>
          <w:tcPr>
            <w:tcW w:w="3828" w:type="dxa"/>
          </w:tcPr>
          <w:p w14:paraId="201AF8EC" w14:textId="2CDE573D" w:rsidR="00AB0706" w:rsidRPr="00B979AD" w:rsidRDefault="00AB0706" w:rsidP="00841615">
            <w:pPr>
              <w:jc w:val="both"/>
              <w:rPr>
                <w:sz w:val="21"/>
                <w:szCs w:val="21"/>
              </w:rPr>
            </w:pPr>
            <w:r w:rsidRPr="00B979AD">
              <w:rPr>
                <w:sz w:val="21"/>
                <w:szCs w:val="21"/>
              </w:rPr>
              <w:t>Pupils understand and embrace the distinctive Catholic identity, charism and mission of their school. They value it greatly and are able to tell its unique story as part of the local and universal Church. Their active participation significantly enhances the Catholic life and mission of the school.</w:t>
            </w:r>
          </w:p>
        </w:tc>
        <w:tc>
          <w:tcPr>
            <w:tcW w:w="3544" w:type="dxa"/>
          </w:tcPr>
          <w:p w14:paraId="6430BE53" w14:textId="77777777" w:rsidR="00AB0706" w:rsidRPr="00B979AD" w:rsidRDefault="00AB0706" w:rsidP="00841615">
            <w:pPr>
              <w:jc w:val="both"/>
              <w:rPr>
                <w:sz w:val="21"/>
                <w:szCs w:val="21"/>
              </w:rPr>
            </w:pPr>
            <w:r w:rsidRPr="00B979AD">
              <w:rPr>
                <w:sz w:val="21"/>
                <w:szCs w:val="21"/>
              </w:rPr>
              <w:t>Pupils understand the distinctive Catholic identity, charism and mission of the school. They value this distinctiveness and actively participate in the Catholic life and mission of the school.</w:t>
            </w:r>
          </w:p>
          <w:p w14:paraId="45CC404A" w14:textId="7D548036" w:rsidR="00AB0706" w:rsidRPr="00A93BDF" w:rsidRDefault="00AB0706" w:rsidP="00841615">
            <w:pPr>
              <w:spacing w:after="60"/>
              <w:jc w:val="both"/>
              <w:rPr>
                <w:color w:val="FF0000"/>
                <w:sz w:val="21"/>
                <w:szCs w:val="21"/>
              </w:rPr>
            </w:pPr>
          </w:p>
        </w:tc>
        <w:tc>
          <w:tcPr>
            <w:tcW w:w="3250" w:type="dxa"/>
          </w:tcPr>
          <w:p w14:paraId="47CB2675" w14:textId="43C59E51" w:rsidR="00AB0706" w:rsidRPr="00B979AD" w:rsidRDefault="00AB0706" w:rsidP="00841615">
            <w:pPr>
              <w:ind w:right="17"/>
              <w:jc w:val="both"/>
              <w:rPr>
                <w:sz w:val="21"/>
                <w:szCs w:val="21"/>
              </w:rPr>
            </w:pPr>
            <w:r w:rsidRPr="00B979AD">
              <w:rPr>
                <w:sz w:val="21"/>
                <w:szCs w:val="21"/>
              </w:rPr>
              <w:t>Pupils struggle to understand how the Catholic identity or charism of the school makes a difference to its mission. They are indifferent to the school’s Catholic character, and their participation in the Catholic life and mission of the school is limited.</w:t>
            </w:r>
          </w:p>
        </w:tc>
        <w:tc>
          <w:tcPr>
            <w:tcW w:w="3256" w:type="dxa"/>
          </w:tcPr>
          <w:p w14:paraId="1390F2D4" w14:textId="06BB7848" w:rsidR="00AB0706" w:rsidRPr="00B979AD" w:rsidRDefault="00AB0706" w:rsidP="00841615">
            <w:pPr>
              <w:jc w:val="both"/>
              <w:rPr>
                <w:sz w:val="21"/>
                <w:szCs w:val="21"/>
              </w:rPr>
            </w:pPr>
            <w:r w:rsidRPr="00B979AD">
              <w:rPr>
                <w:sz w:val="21"/>
                <w:szCs w:val="21"/>
              </w:rPr>
              <w:t xml:space="preserve">Pupils are largely ignorant of the school’s Catholic identity or charism. They do not appreciate, </w:t>
            </w:r>
            <w:r w:rsidR="00B979AD" w:rsidRPr="00B979AD">
              <w:rPr>
                <w:sz w:val="21"/>
                <w:szCs w:val="21"/>
              </w:rPr>
              <w:t>value,</w:t>
            </w:r>
            <w:r w:rsidRPr="00B979AD">
              <w:rPr>
                <w:sz w:val="21"/>
                <w:szCs w:val="21"/>
              </w:rPr>
              <w:t xml:space="preserve"> or participate in the Catholic life and mission of the school.</w:t>
            </w:r>
          </w:p>
          <w:p w14:paraId="578F2C98" w14:textId="2A57A750" w:rsidR="00AB0706" w:rsidRPr="00A93BDF" w:rsidRDefault="00AB0706" w:rsidP="00841615">
            <w:pPr>
              <w:jc w:val="both"/>
              <w:rPr>
                <w:color w:val="FF0000"/>
                <w:sz w:val="21"/>
                <w:szCs w:val="21"/>
              </w:rPr>
            </w:pPr>
          </w:p>
        </w:tc>
      </w:tr>
      <w:tr w:rsidR="00AB0706" w:rsidRPr="00101B98" w14:paraId="43C0B91E" w14:textId="77777777" w:rsidTr="00B979AD">
        <w:trPr>
          <w:gridAfter w:val="1"/>
          <w:wAfter w:w="23" w:type="dxa"/>
          <w:trHeight w:val="2030"/>
        </w:trPr>
        <w:tc>
          <w:tcPr>
            <w:tcW w:w="1843" w:type="dxa"/>
          </w:tcPr>
          <w:p w14:paraId="158112DF" w14:textId="1627DFA0" w:rsidR="00AB0706" w:rsidRPr="000658AB" w:rsidRDefault="00AB0706" w:rsidP="00FB10CB">
            <w:pPr>
              <w:rPr>
                <w:b/>
                <w:bCs/>
                <w:sz w:val="21"/>
                <w:szCs w:val="21"/>
              </w:rPr>
            </w:pPr>
            <w:r w:rsidRPr="000658AB">
              <w:rPr>
                <w:b/>
                <w:bCs/>
                <w:sz w:val="21"/>
                <w:szCs w:val="21"/>
              </w:rPr>
              <w:t>How well pupils understand that they are valued and loved as unique persons, made in the image and likeness of God</w:t>
            </w:r>
            <w:r w:rsidR="00B979AD" w:rsidRPr="000658AB">
              <w:rPr>
                <w:b/>
                <w:bCs/>
                <w:sz w:val="21"/>
                <w:szCs w:val="21"/>
              </w:rPr>
              <w:t>.</w:t>
            </w:r>
          </w:p>
        </w:tc>
        <w:tc>
          <w:tcPr>
            <w:tcW w:w="3828" w:type="dxa"/>
          </w:tcPr>
          <w:p w14:paraId="0BD9CB70" w14:textId="18314AD2" w:rsidR="00AB0706" w:rsidRPr="00B979AD" w:rsidRDefault="00AB0706" w:rsidP="00841615">
            <w:pPr>
              <w:jc w:val="both"/>
              <w:rPr>
                <w:sz w:val="21"/>
                <w:szCs w:val="21"/>
              </w:rPr>
            </w:pPr>
            <w:r w:rsidRPr="00B979AD">
              <w:rPr>
                <w:sz w:val="21"/>
                <w:szCs w:val="21"/>
              </w:rPr>
              <w:t>Pupils can clearly express an understanding that they are valued and cared for as unique persons, made in the image and likeness of God. They are happy, confident and feel secure.</w:t>
            </w:r>
          </w:p>
        </w:tc>
        <w:tc>
          <w:tcPr>
            <w:tcW w:w="3544" w:type="dxa"/>
          </w:tcPr>
          <w:p w14:paraId="3D5E432E" w14:textId="0BA4B28A" w:rsidR="00AB0706" w:rsidRPr="00B979AD" w:rsidRDefault="00AB0706" w:rsidP="00841615">
            <w:pPr>
              <w:jc w:val="both"/>
              <w:rPr>
                <w:sz w:val="21"/>
                <w:szCs w:val="21"/>
              </w:rPr>
            </w:pPr>
            <w:r w:rsidRPr="00B979AD">
              <w:rPr>
                <w:sz w:val="21"/>
                <w:szCs w:val="21"/>
              </w:rPr>
              <w:t>Pupils can express an understanding that they are valued and cared for as unique persons, who are made in the image and likeness of God. They are happy, confident and feel secure.</w:t>
            </w:r>
          </w:p>
        </w:tc>
        <w:tc>
          <w:tcPr>
            <w:tcW w:w="3250" w:type="dxa"/>
          </w:tcPr>
          <w:p w14:paraId="64441E17" w14:textId="1411A0E3" w:rsidR="00AB0706" w:rsidRPr="00B979AD" w:rsidRDefault="00AB0706" w:rsidP="00841615">
            <w:pPr>
              <w:ind w:right="17"/>
              <w:jc w:val="both"/>
              <w:rPr>
                <w:sz w:val="21"/>
                <w:szCs w:val="21"/>
              </w:rPr>
            </w:pPr>
            <w:r w:rsidRPr="00B979AD">
              <w:rPr>
                <w:sz w:val="21"/>
                <w:szCs w:val="21"/>
              </w:rPr>
              <w:t>Pupils have a limited understanding that they are valued and cared for as unique persons. Pupils are sometimes unhappy, have limited confidence or do not always feel secure.</w:t>
            </w:r>
          </w:p>
        </w:tc>
        <w:tc>
          <w:tcPr>
            <w:tcW w:w="3256" w:type="dxa"/>
          </w:tcPr>
          <w:p w14:paraId="7C3DE3DC" w14:textId="77777777" w:rsidR="00AB0706" w:rsidRPr="00B979AD" w:rsidRDefault="00AB0706" w:rsidP="00841615">
            <w:pPr>
              <w:jc w:val="both"/>
              <w:rPr>
                <w:sz w:val="21"/>
                <w:szCs w:val="21"/>
              </w:rPr>
            </w:pPr>
            <w:r w:rsidRPr="00B979AD">
              <w:rPr>
                <w:sz w:val="21"/>
                <w:szCs w:val="21"/>
              </w:rPr>
              <w:t>Pupils have little or no understanding that they are valued and cared for as unique persons. They are unhappy, lack confidence or do not feel secure.</w:t>
            </w:r>
          </w:p>
          <w:p w14:paraId="24434527" w14:textId="77777777" w:rsidR="00AB0706" w:rsidRPr="00A93BDF" w:rsidRDefault="00AB0706" w:rsidP="00841615">
            <w:pPr>
              <w:jc w:val="both"/>
              <w:rPr>
                <w:color w:val="FF0000"/>
                <w:sz w:val="21"/>
                <w:szCs w:val="21"/>
              </w:rPr>
            </w:pPr>
          </w:p>
        </w:tc>
      </w:tr>
      <w:tr w:rsidR="00AB0706" w:rsidRPr="00101B98" w14:paraId="5EA77634" w14:textId="77777777" w:rsidTr="00AB0706">
        <w:trPr>
          <w:gridAfter w:val="1"/>
          <w:wAfter w:w="23" w:type="dxa"/>
        </w:trPr>
        <w:tc>
          <w:tcPr>
            <w:tcW w:w="1843" w:type="dxa"/>
          </w:tcPr>
          <w:p w14:paraId="2404BE87" w14:textId="41735D2F" w:rsidR="00AB0706" w:rsidRPr="000658AB" w:rsidRDefault="00AB0706" w:rsidP="00FB10CB">
            <w:pPr>
              <w:rPr>
                <w:b/>
                <w:bCs/>
                <w:sz w:val="21"/>
                <w:szCs w:val="21"/>
              </w:rPr>
            </w:pPr>
            <w:r w:rsidRPr="000658AB">
              <w:rPr>
                <w:b/>
                <w:bCs/>
                <w:sz w:val="21"/>
                <w:szCs w:val="21"/>
              </w:rPr>
              <w:t>How well pupils flourish as they seek</w:t>
            </w:r>
            <w:r w:rsidR="00FB10CB">
              <w:rPr>
                <w:b/>
                <w:bCs/>
                <w:sz w:val="21"/>
                <w:szCs w:val="21"/>
              </w:rPr>
              <w:t xml:space="preserve"> </w:t>
            </w:r>
            <w:r w:rsidRPr="000658AB">
              <w:rPr>
                <w:b/>
                <w:bCs/>
                <w:sz w:val="21"/>
                <w:szCs w:val="21"/>
              </w:rPr>
              <w:t>opportunities to grow in virtue</w:t>
            </w:r>
            <w:r w:rsidR="00B979AD" w:rsidRPr="000658AB">
              <w:rPr>
                <w:b/>
                <w:bCs/>
                <w:sz w:val="21"/>
                <w:szCs w:val="21"/>
              </w:rPr>
              <w:t>.</w:t>
            </w:r>
          </w:p>
          <w:p w14:paraId="273805AD" w14:textId="77777777" w:rsidR="00AB0706" w:rsidRPr="000658AB" w:rsidRDefault="00AB0706" w:rsidP="00841615">
            <w:pPr>
              <w:jc w:val="both"/>
              <w:rPr>
                <w:sz w:val="21"/>
                <w:szCs w:val="21"/>
              </w:rPr>
            </w:pPr>
          </w:p>
        </w:tc>
        <w:tc>
          <w:tcPr>
            <w:tcW w:w="3828" w:type="dxa"/>
          </w:tcPr>
          <w:p w14:paraId="538A8678" w14:textId="7ECAF3C8" w:rsidR="009B1343" w:rsidRPr="00B979AD" w:rsidRDefault="00AB0706" w:rsidP="00841615">
            <w:pPr>
              <w:jc w:val="both"/>
              <w:rPr>
                <w:sz w:val="21"/>
                <w:szCs w:val="21"/>
              </w:rPr>
            </w:pPr>
            <w:r w:rsidRPr="00B979AD">
              <w:rPr>
                <w:sz w:val="21"/>
                <w:szCs w:val="21"/>
              </w:rPr>
              <w:t>Pupils have a clear understanding that the school community is committed to following the teaching and example of Jesus as expressed in the Gospels, the social teaching of the Church and the school’s own particular charism. As a result, pupils flourish as they seek opportunities to grow in virtue. They gladly embrace their personal responsibility to care for our Common Home, pursue the common good and serve those in need.</w:t>
            </w:r>
          </w:p>
        </w:tc>
        <w:tc>
          <w:tcPr>
            <w:tcW w:w="3544" w:type="dxa"/>
          </w:tcPr>
          <w:p w14:paraId="045589E1" w14:textId="273DEF27" w:rsidR="00AB0706" w:rsidRPr="00B979AD" w:rsidRDefault="00AB0706" w:rsidP="00841615">
            <w:pPr>
              <w:jc w:val="both"/>
              <w:rPr>
                <w:sz w:val="21"/>
                <w:szCs w:val="21"/>
              </w:rPr>
            </w:pPr>
            <w:r w:rsidRPr="00B979AD">
              <w:rPr>
                <w:sz w:val="21"/>
                <w:szCs w:val="21"/>
              </w:rPr>
              <w:t>Pupils understand that the school community is committed to following the teaching and example of Jesus as expressed in the Gospels, in the social teaching of the Church and in the school’s own particular charism. As a result, pupils seek opportunities to grow in virtue, accepting their personal responsibility to care for our Common Home, pursue the common good and serve those in need.</w:t>
            </w:r>
          </w:p>
        </w:tc>
        <w:tc>
          <w:tcPr>
            <w:tcW w:w="3250" w:type="dxa"/>
          </w:tcPr>
          <w:p w14:paraId="6B984395" w14:textId="77777777" w:rsidR="00AB0706" w:rsidRPr="00B979AD" w:rsidRDefault="00AB0706" w:rsidP="00841615">
            <w:pPr>
              <w:ind w:right="17"/>
              <w:jc w:val="both"/>
              <w:rPr>
                <w:sz w:val="21"/>
                <w:szCs w:val="21"/>
              </w:rPr>
            </w:pPr>
            <w:r w:rsidRPr="00B979AD">
              <w:rPr>
                <w:sz w:val="21"/>
                <w:szCs w:val="21"/>
              </w:rPr>
              <w:t>Pupils find it difficult to understand the demands that belonging to the school community entails. As a result, pupils’ sense of personal responsibility is underdeveloped, and they respond in a limited way to the call to care for our Common Home, to pursue the common good and to serve those in need.</w:t>
            </w:r>
          </w:p>
          <w:p w14:paraId="60973FDF" w14:textId="77777777" w:rsidR="00AB0706" w:rsidRPr="00A93BDF" w:rsidRDefault="00AB0706" w:rsidP="00841615">
            <w:pPr>
              <w:tabs>
                <w:tab w:val="left" w:pos="434"/>
              </w:tabs>
              <w:ind w:left="9" w:right="17"/>
              <w:jc w:val="both"/>
              <w:rPr>
                <w:color w:val="FF0000"/>
                <w:sz w:val="21"/>
                <w:szCs w:val="21"/>
              </w:rPr>
            </w:pPr>
          </w:p>
        </w:tc>
        <w:tc>
          <w:tcPr>
            <w:tcW w:w="3256" w:type="dxa"/>
          </w:tcPr>
          <w:p w14:paraId="261E5CD7" w14:textId="77777777" w:rsidR="00AB0706" w:rsidRPr="00B979AD" w:rsidRDefault="00AB0706" w:rsidP="00841615">
            <w:pPr>
              <w:jc w:val="both"/>
              <w:rPr>
                <w:sz w:val="21"/>
                <w:szCs w:val="21"/>
              </w:rPr>
            </w:pPr>
            <w:r w:rsidRPr="00B979AD">
              <w:rPr>
                <w:sz w:val="21"/>
                <w:szCs w:val="21"/>
              </w:rPr>
              <w:t>Pupils do not understand, or they reject, the demands that belonging to the school community entails. Pupils have little sense of personal responsibility.</w:t>
            </w:r>
          </w:p>
          <w:p w14:paraId="257A44A0" w14:textId="77777777" w:rsidR="00AB0706" w:rsidRPr="00A93BDF" w:rsidRDefault="00AB0706" w:rsidP="00841615">
            <w:pPr>
              <w:tabs>
                <w:tab w:val="left" w:pos="434"/>
              </w:tabs>
              <w:ind w:left="9"/>
              <w:jc w:val="both"/>
              <w:rPr>
                <w:color w:val="FF0000"/>
                <w:sz w:val="21"/>
                <w:szCs w:val="21"/>
              </w:rPr>
            </w:pPr>
          </w:p>
        </w:tc>
      </w:tr>
      <w:tr w:rsidR="00AB0706" w:rsidRPr="00101B98" w14:paraId="0199C78B" w14:textId="77777777" w:rsidTr="00B979AD">
        <w:trPr>
          <w:gridAfter w:val="1"/>
          <w:wAfter w:w="23" w:type="dxa"/>
          <w:trHeight w:val="1676"/>
        </w:trPr>
        <w:tc>
          <w:tcPr>
            <w:tcW w:w="1843" w:type="dxa"/>
          </w:tcPr>
          <w:p w14:paraId="77A3FEF4" w14:textId="77777777" w:rsidR="00B8219A" w:rsidRPr="000658AB" w:rsidRDefault="00B8219A" w:rsidP="00FB10CB">
            <w:pPr>
              <w:rPr>
                <w:b/>
                <w:bCs/>
                <w:sz w:val="21"/>
                <w:szCs w:val="21"/>
              </w:rPr>
            </w:pPr>
            <w:r w:rsidRPr="000658AB">
              <w:rPr>
                <w:b/>
                <w:bCs/>
                <w:sz w:val="21"/>
                <w:szCs w:val="21"/>
              </w:rPr>
              <w:lastRenderedPageBreak/>
              <w:t xml:space="preserve">How well pupils respond to Catholic Social Teaching </w:t>
            </w:r>
          </w:p>
          <w:p w14:paraId="20657EF6" w14:textId="77777777" w:rsidR="00AB0706" w:rsidRPr="000658AB" w:rsidRDefault="00AB0706" w:rsidP="00841615">
            <w:pPr>
              <w:jc w:val="both"/>
              <w:rPr>
                <w:sz w:val="21"/>
                <w:szCs w:val="21"/>
              </w:rPr>
            </w:pPr>
          </w:p>
        </w:tc>
        <w:tc>
          <w:tcPr>
            <w:tcW w:w="3828" w:type="dxa"/>
          </w:tcPr>
          <w:p w14:paraId="64F3F8D7" w14:textId="42243279" w:rsidR="00AB0706" w:rsidRPr="00B979AD" w:rsidRDefault="00AB0706" w:rsidP="00841615">
            <w:pPr>
              <w:jc w:val="both"/>
              <w:rPr>
                <w:sz w:val="21"/>
                <w:szCs w:val="21"/>
              </w:rPr>
            </w:pPr>
            <w:r w:rsidRPr="00B979AD">
              <w:rPr>
                <w:sz w:val="21"/>
                <w:szCs w:val="21"/>
              </w:rPr>
              <w:t>Pupils take a leading role in responding to the demands of Catholic Social Teaching and are pro-active in finding ways of responding, locally, nationally and globally. They can clearly articulate the theology underpinning their actions.</w:t>
            </w:r>
          </w:p>
        </w:tc>
        <w:tc>
          <w:tcPr>
            <w:tcW w:w="3544" w:type="dxa"/>
          </w:tcPr>
          <w:p w14:paraId="1837E28B" w14:textId="77777777" w:rsidR="00AB0706" w:rsidRPr="00B979AD" w:rsidRDefault="00AB0706" w:rsidP="00841615">
            <w:pPr>
              <w:jc w:val="both"/>
              <w:rPr>
                <w:sz w:val="21"/>
                <w:szCs w:val="21"/>
              </w:rPr>
            </w:pPr>
            <w:r w:rsidRPr="00B979AD">
              <w:rPr>
                <w:sz w:val="21"/>
                <w:szCs w:val="21"/>
              </w:rPr>
              <w:t>Pupils are actively engaged in responding to the demands of Catholic Social Teaching, supporting those in need locally, nationally and globally. They can articulate aspects of the theology underpinning their actions.</w:t>
            </w:r>
          </w:p>
          <w:p w14:paraId="7E9E455D" w14:textId="77777777" w:rsidR="00AB0706" w:rsidRPr="00A93BDF" w:rsidRDefault="00AB0706" w:rsidP="00841615">
            <w:pPr>
              <w:tabs>
                <w:tab w:val="left" w:pos="370"/>
              </w:tabs>
              <w:ind w:left="-584"/>
              <w:jc w:val="both"/>
              <w:rPr>
                <w:color w:val="FF0000"/>
                <w:sz w:val="21"/>
                <w:szCs w:val="21"/>
              </w:rPr>
            </w:pPr>
          </w:p>
        </w:tc>
        <w:tc>
          <w:tcPr>
            <w:tcW w:w="3250" w:type="dxa"/>
          </w:tcPr>
          <w:p w14:paraId="09741E12" w14:textId="77777777" w:rsidR="00AB0706" w:rsidRPr="00B979AD" w:rsidRDefault="00AB0706" w:rsidP="00841615">
            <w:pPr>
              <w:ind w:right="17"/>
              <w:jc w:val="both"/>
              <w:rPr>
                <w:sz w:val="21"/>
                <w:szCs w:val="21"/>
              </w:rPr>
            </w:pPr>
            <w:r w:rsidRPr="00B979AD">
              <w:rPr>
                <w:sz w:val="21"/>
                <w:szCs w:val="21"/>
              </w:rPr>
              <w:t>Pupils are only infrequently and passively involved with supporting those in need locally, nationally and globally.</w:t>
            </w:r>
          </w:p>
          <w:p w14:paraId="18D80B41" w14:textId="77777777" w:rsidR="00AB0706" w:rsidRPr="00A93BDF" w:rsidRDefault="00AB0706" w:rsidP="00841615">
            <w:pPr>
              <w:tabs>
                <w:tab w:val="left" w:pos="434"/>
              </w:tabs>
              <w:ind w:left="9" w:right="17"/>
              <w:jc w:val="both"/>
              <w:rPr>
                <w:color w:val="FF0000"/>
                <w:sz w:val="21"/>
                <w:szCs w:val="21"/>
              </w:rPr>
            </w:pPr>
          </w:p>
        </w:tc>
        <w:tc>
          <w:tcPr>
            <w:tcW w:w="3256" w:type="dxa"/>
          </w:tcPr>
          <w:p w14:paraId="333489DE" w14:textId="76B255BB" w:rsidR="00AB0706" w:rsidRPr="00B979AD" w:rsidRDefault="00AB0706" w:rsidP="00841615">
            <w:pPr>
              <w:jc w:val="both"/>
              <w:rPr>
                <w:sz w:val="21"/>
                <w:szCs w:val="21"/>
              </w:rPr>
            </w:pPr>
            <w:r w:rsidRPr="00B979AD">
              <w:rPr>
                <w:sz w:val="21"/>
                <w:szCs w:val="21"/>
              </w:rPr>
              <w:t xml:space="preserve">Pupils have little, if any, involvement with supporting those in need locally, nationally and </w:t>
            </w:r>
            <w:r w:rsidR="00B979AD">
              <w:rPr>
                <w:sz w:val="21"/>
                <w:szCs w:val="21"/>
              </w:rPr>
              <w:t>g</w:t>
            </w:r>
            <w:r w:rsidRPr="00B979AD">
              <w:rPr>
                <w:sz w:val="21"/>
                <w:szCs w:val="21"/>
              </w:rPr>
              <w:t>lobally.</w:t>
            </w:r>
          </w:p>
        </w:tc>
      </w:tr>
      <w:tr w:rsidR="00AB0706" w:rsidRPr="00101B98" w14:paraId="208447D9" w14:textId="77777777" w:rsidTr="00AB0706">
        <w:trPr>
          <w:gridAfter w:val="1"/>
          <w:wAfter w:w="23" w:type="dxa"/>
        </w:trPr>
        <w:tc>
          <w:tcPr>
            <w:tcW w:w="1843" w:type="dxa"/>
          </w:tcPr>
          <w:p w14:paraId="054CF305" w14:textId="40AD9B56" w:rsidR="00AB0706" w:rsidRPr="000658AB" w:rsidRDefault="00B8219A" w:rsidP="00FB10CB">
            <w:pPr>
              <w:rPr>
                <w:color w:val="000000" w:themeColor="text1"/>
                <w:sz w:val="21"/>
                <w:szCs w:val="21"/>
              </w:rPr>
            </w:pPr>
            <w:r w:rsidRPr="000658AB">
              <w:rPr>
                <w:b/>
                <w:bCs/>
                <w:sz w:val="21"/>
                <w:szCs w:val="21"/>
              </w:rPr>
              <w:t>The extent to which pupils show respect for themselves and others</w:t>
            </w:r>
            <w:r w:rsidR="00B979AD" w:rsidRPr="000658AB">
              <w:rPr>
                <w:b/>
                <w:bCs/>
                <w:sz w:val="21"/>
                <w:szCs w:val="21"/>
              </w:rPr>
              <w:t>.</w:t>
            </w:r>
          </w:p>
        </w:tc>
        <w:tc>
          <w:tcPr>
            <w:tcW w:w="3828" w:type="dxa"/>
          </w:tcPr>
          <w:p w14:paraId="6946EA51" w14:textId="2198FDCA" w:rsidR="00AB0706" w:rsidRPr="00B979AD" w:rsidRDefault="00AB0706" w:rsidP="00841615">
            <w:pPr>
              <w:jc w:val="both"/>
              <w:rPr>
                <w:color w:val="000000" w:themeColor="text1"/>
                <w:sz w:val="21"/>
                <w:szCs w:val="21"/>
              </w:rPr>
            </w:pPr>
            <w:r w:rsidRPr="00B979AD">
              <w:rPr>
                <w:color w:val="000000" w:themeColor="text1"/>
                <w:sz w:val="21"/>
                <w:szCs w:val="21"/>
              </w:rPr>
              <w:t xml:space="preserve">Pupils show a deep respect for their own personal dignity and that of others, who are made in the image and likeness of God. They demonstrate a deep sense of respect for those of other faiths, religions and none. The behaviour of pupils is exemplary in lessons and throughout the school. </w:t>
            </w:r>
          </w:p>
          <w:p w14:paraId="596E9F0D" w14:textId="77777777" w:rsidR="00AB0706" w:rsidRPr="00A93BDF" w:rsidRDefault="00AB0706" w:rsidP="00841615">
            <w:pPr>
              <w:spacing w:after="60"/>
              <w:jc w:val="both"/>
              <w:rPr>
                <w:color w:val="000000" w:themeColor="text1"/>
                <w:sz w:val="21"/>
                <w:szCs w:val="21"/>
              </w:rPr>
            </w:pPr>
          </w:p>
        </w:tc>
        <w:tc>
          <w:tcPr>
            <w:tcW w:w="3544" w:type="dxa"/>
          </w:tcPr>
          <w:p w14:paraId="57708259" w14:textId="77777777" w:rsidR="00AB0706" w:rsidRPr="00B979AD" w:rsidRDefault="00AB0706" w:rsidP="00841615">
            <w:pPr>
              <w:jc w:val="both"/>
              <w:rPr>
                <w:color w:val="000000" w:themeColor="text1"/>
                <w:sz w:val="21"/>
                <w:szCs w:val="21"/>
              </w:rPr>
            </w:pPr>
            <w:r w:rsidRPr="00B979AD">
              <w:rPr>
                <w:color w:val="000000" w:themeColor="text1"/>
                <w:sz w:val="21"/>
                <w:szCs w:val="21"/>
              </w:rPr>
              <w:t>Pupils demonstrate respect for themselves and others who are made in the image and likeness of God. They have a well-developed sense of respect for those of other faiths, religions and none. The behaviour of pupils is good in lessons and throughout the school.</w:t>
            </w:r>
          </w:p>
          <w:p w14:paraId="03D8A0B9" w14:textId="77777777" w:rsidR="00AB0706" w:rsidRPr="00A93BDF" w:rsidRDefault="00AB0706" w:rsidP="00841615">
            <w:pPr>
              <w:jc w:val="both"/>
              <w:rPr>
                <w:color w:val="000000" w:themeColor="text1"/>
                <w:sz w:val="21"/>
                <w:szCs w:val="21"/>
              </w:rPr>
            </w:pPr>
          </w:p>
        </w:tc>
        <w:tc>
          <w:tcPr>
            <w:tcW w:w="3250" w:type="dxa"/>
          </w:tcPr>
          <w:p w14:paraId="289A9B5F" w14:textId="432714BC" w:rsidR="00AB0706" w:rsidRPr="00B979AD" w:rsidRDefault="00AB0706" w:rsidP="00841615">
            <w:pPr>
              <w:ind w:right="17"/>
              <w:jc w:val="both"/>
              <w:rPr>
                <w:color w:val="000000" w:themeColor="text1"/>
                <w:sz w:val="21"/>
                <w:szCs w:val="21"/>
              </w:rPr>
            </w:pPr>
            <w:r w:rsidRPr="00B979AD">
              <w:rPr>
                <w:color w:val="000000" w:themeColor="text1"/>
                <w:sz w:val="21"/>
                <w:szCs w:val="21"/>
              </w:rPr>
              <w:t>Pupils’ respect for themselves and others, who are made in the image and likeness of God, is not always evident. They have little awareness of the existence of difference or the need to respect the beliefs of others.  The behaviour of pupils at times, or in places, shows a lack of consideration.</w:t>
            </w:r>
          </w:p>
        </w:tc>
        <w:tc>
          <w:tcPr>
            <w:tcW w:w="3256" w:type="dxa"/>
          </w:tcPr>
          <w:p w14:paraId="2E84E112" w14:textId="77777777" w:rsidR="00AB0706" w:rsidRPr="00B979AD" w:rsidRDefault="00AB0706" w:rsidP="00841615">
            <w:pPr>
              <w:jc w:val="both"/>
              <w:rPr>
                <w:color w:val="000000" w:themeColor="text1"/>
                <w:sz w:val="21"/>
                <w:szCs w:val="21"/>
              </w:rPr>
            </w:pPr>
            <w:r w:rsidRPr="00B979AD">
              <w:rPr>
                <w:color w:val="000000" w:themeColor="text1"/>
                <w:sz w:val="21"/>
                <w:szCs w:val="21"/>
              </w:rPr>
              <w:t>Pupils show little respect for themselves and others. They lack courtesy in their treatment of those who have different beliefs. They are inconsiderate and their behaviour is poor.</w:t>
            </w:r>
          </w:p>
          <w:p w14:paraId="4E474DE6" w14:textId="77777777" w:rsidR="00AB0706" w:rsidRPr="00A93BDF" w:rsidRDefault="00AB0706" w:rsidP="00841615">
            <w:pPr>
              <w:ind w:left="9"/>
              <w:jc w:val="both"/>
              <w:rPr>
                <w:color w:val="000000" w:themeColor="text1"/>
                <w:sz w:val="21"/>
                <w:szCs w:val="21"/>
              </w:rPr>
            </w:pPr>
          </w:p>
        </w:tc>
      </w:tr>
      <w:tr w:rsidR="00AB0706" w:rsidRPr="00101B98" w14:paraId="5BD696E7" w14:textId="77777777" w:rsidTr="00AB0706">
        <w:trPr>
          <w:gridAfter w:val="1"/>
          <w:wAfter w:w="23" w:type="dxa"/>
        </w:trPr>
        <w:tc>
          <w:tcPr>
            <w:tcW w:w="1843" w:type="dxa"/>
          </w:tcPr>
          <w:p w14:paraId="701104B9" w14:textId="5D803B72" w:rsidR="00B8219A" w:rsidRPr="000658AB" w:rsidRDefault="00B8219A" w:rsidP="00FB10CB">
            <w:pPr>
              <w:rPr>
                <w:b/>
                <w:bCs/>
                <w:sz w:val="21"/>
                <w:szCs w:val="21"/>
              </w:rPr>
            </w:pPr>
            <w:r w:rsidRPr="000658AB">
              <w:rPr>
                <w:b/>
                <w:bCs/>
                <w:sz w:val="21"/>
                <w:szCs w:val="21"/>
              </w:rPr>
              <w:t>How well pupils respond to the school’s Chaplaincy provision</w:t>
            </w:r>
            <w:r w:rsidR="00B979AD" w:rsidRPr="000658AB">
              <w:rPr>
                <w:b/>
                <w:bCs/>
                <w:sz w:val="21"/>
                <w:szCs w:val="21"/>
              </w:rPr>
              <w:t>.</w:t>
            </w:r>
          </w:p>
          <w:p w14:paraId="1A5E9E8D" w14:textId="77777777" w:rsidR="00AB0706" w:rsidRPr="000658AB" w:rsidRDefault="00AB0706" w:rsidP="00841615">
            <w:pPr>
              <w:jc w:val="both"/>
              <w:rPr>
                <w:color w:val="000000" w:themeColor="text1"/>
                <w:sz w:val="21"/>
                <w:szCs w:val="21"/>
              </w:rPr>
            </w:pPr>
          </w:p>
        </w:tc>
        <w:tc>
          <w:tcPr>
            <w:tcW w:w="3828" w:type="dxa"/>
          </w:tcPr>
          <w:p w14:paraId="474F1946" w14:textId="6CB9437A" w:rsidR="00AB0706" w:rsidRPr="00B979AD" w:rsidRDefault="00AB0706" w:rsidP="00841615">
            <w:pPr>
              <w:jc w:val="both"/>
              <w:rPr>
                <w:color w:val="000000" w:themeColor="text1"/>
                <w:sz w:val="21"/>
                <w:szCs w:val="21"/>
              </w:rPr>
            </w:pPr>
            <w:r w:rsidRPr="00273364">
              <w:rPr>
                <w:color w:val="000000" w:themeColor="text1"/>
                <w:sz w:val="21"/>
                <w:szCs w:val="21"/>
              </w:rPr>
              <w:t>Pupils highly value the school’s chaplaincy provision, willingly taking leadership roles within it. They actively participate in and contribute to opportunities provided by the school.</w:t>
            </w:r>
          </w:p>
          <w:p w14:paraId="31E342F1" w14:textId="2A9F9620" w:rsidR="00AB0706" w:rsidRPr="00A93BDF" w:rsidRDefault="00AB0706" w:rsidP="00841615">
            <w:pPr>
              <w:pStyle w:val="ListParagraph"/>
              <w:spacing w:after="60"/>
              <w:ind w:left="357"/>
              <w:jc w:val="both"/>
              <w:rPr>
                <w:color w:val="000000" w:themeColor="text1"/>
                <w:sz w:val="21"/>
                <w:szCs w:val="21"/>
              </w:rPr>
            </w:pPr>
          </w:p>
        </w:tc>
        <w:tc>
          <w:tcPr>
            <w:tcW w:w="3544" w:type="dxa"/>
          </w:tcPr>
          <w:p w14:paraId="768BE147" w14:textId="169350E9" w:rsidR="00AB0706" w:rsidRPr="00B979AD" w:rsidRDefault="00AB0706" w:rsidP="00841615">
            <w:pPr>
              <w:jc w:val="both"/>
              <w:rPr>
                <w:color w:val="000000" w:themeColor="text1"/>
                <w:sz w:val="21"/>
                <w:szCs w:val="21"/>
              </w:rPr>
            </w:pPr>
            <w:r w:rsidRPr="00B979AD">
              <w:rPr>
                <w:color w:val="000000" w:themeColor="text1"/>
                <w:sz w:val="21"/>
                <w:szCs w:val="21"/>
              </w:rPr>
              <w:t>Pupils value the school’s chaplaincy provision and actively participate in opportunities provided by the school.</w:t>
            </w:r>
          </w:p>
        </w:tc>
        <w:tc>
          <w:tcPr>
            <w:tcW w:w="3250" w:type="dxa"/>
          </w:tcPr>
          <w:p w14:paraId="6F4E56CD" w14:textId="11029851" w:rsidR="00AB0706" w:rsidRPr="00B979AD" w:rsidRDefault="00AB0706" w:rsidP="00841615">
            <w:pPr>
              <w:ind w:right="17"/>
              <w:jc w:val="both"/>
              <w:rPr>
                <w:color w:val="000000" w:themeColor="text1"/>
                <w:sz w:val="21"/>
                <w:szCs w:val="21"/>
              </w:rPr>
            </w:pPr>
            <w:r w:rsidRPr="00B979AD">
              <w:rPr>
                <w:color w:val="000000" w:themeColor="text1"/>
                <w:sz w:val="21"/>
                <w:szCs w:val="21"/>
              </w:rPr>
              <w:t xml:space="preserve">Pupils may value the chaplaincy provision, but this is not translated into high levels of participation in opportunities provided by the school. </w:t>
            </w:r>
          </w:p>
        </w:tc>
        <w:tc>
          <w:tcPr>
            <w:tcW w:w="3256" w:type="dxa"/>
          </w:tcPr>
          <w:p w14:paraId="2B64F9F9" w14:textId="3A5CCD9E" w:rsidR="00AB0706" w:rsidRPr="00B979AD" w:rsidRDefault="00AB0706" w:rsidP="00841615">
            <w:pPr>
              <w:jc w:val="both"/>
              <w:rPr>
                <w:color w:val="000000" w:themeColor="text1"/>
                <w:sz w:val="21"/>
                <w:szCs w:val="21"/>
              </w:rPr>
            </w:pPr>
            <w:r w:rsidRPr="00B979AD">
              <w:rPr>
                <w:color w:val="000000" w:themeColor="text1"/>
                <w:sz w:val="21"/>
                <w:szCs w:val="21"/>
              </w:rPr>
              <w:t>Pupils do not value the school’s chaplaincy provision, and/or do not participate in opportunities provided by the school.</w:t>
            </w:r>
          </w:p>
        </w:tc>
      </w:tr>
    </w:tbl>
    <w:p w14:paraId="354E398B" w14:textId="64207A27" w:rsidR="00F87C21" w:rsidRDefault="00F87C21" w:rsidP="00841615">
      <w:pPr>
        <w:jc w:val="both"/>
        <w:rPr>
          <w:color w:val="FF0000"/>
          <w:sz w:val="4"/>
          <w:szCs w:val="4"/>
        </w:rPr>
      </w:pPr>
    </w:p>
    <w:p w14:paraId="4DB48CEC" w14:textId="77777777" w:rsidR="00CA37F6" w:rsidRDefault="00CA37F6" w:rsidP="00841615">
      <w:pPr>
        <w:jc w:val="both"/>
        <w:rPr>
          <w:color w:val="FF0000"/>
          <w:sz w:val="4"/>
          <w:szCs w:val="4"/>
        </w:rPr>
      </w:pPr>
    </w:p>
    <w:p w14:paraId="6867239F" w14:textId="77777777" w:rsidR="00CA37F6" w:rsidRDefault="00CA37F6" w:rsidP="00841615">
      <w:pPr>
        <w:jc w:val="both"/>
        <w:rPr>
          <w:color w:val="FF0000"/>
          <w:sz w:val="4"/>
          <w:szCs w:val="4"/>
        </w:rPr>
      </w:pPr>
    </w:p>
    <w:p w14:paraId="26016215" w14:textId="77777777" w:rsidR="00CA37F6" w:rsidRDefault="00CA37F6" w:rsidP="00841615">
      <w:pPr>
        <w:jc w:val="both"/>
        <w:rPr>
          <w:color w:val="FF0000"/>
          <w:sz w:val="4"/>
          <w:szCs w:val="4"/>
        </w:rPr>
      </w:pPr>
    </w:p>
    <w:p w14:paraId="46FC8783" w14:textId="77777777" w:rsidR="00CA37F6" w:rsidRDefault="00CA37F6" w:rsidP="00841615">
      <w:pPr>
        <w:jc w:val="both"/>
        <w:rPr>
          <w:color w:val="FF0000"/>
          <w:sz w:val="4"/>
          <w:szCs w:val="4"/>
        </w:rPr>
      </w:pPr>
    </w:p>
    <w:p w14:paraId="2CAFC08C" w14:textId="77777777" w:rsidR="00CA37F6" w:rsidRPr="00D149F5" w:rsidRDefault="00CA37F6" w:rsidP="00841615">
      <w:pPr>
        <w:jc w:val="both"/>
        <w:rPr>
          <w:color w:val="FF0000"/>
          <w:sz w:val="4"/>
          <w:szCs w:val="4"/>
        </w:rPr>
      </w:pPr>
    </w:p>
    <w:tbl>
      <w:tblPr>
        <w:tblStyle w:val="TableGrid"/>
        <w:tblW w:w="15735" w:type="dxa"/>
        <w:tblInd w:w="-856" w:type="dxa"/>
        <w:tblLook w:val="04A0" w:firstRow="1" w:lastRow="0" w:firstColumn="1" w:lastColumn="0" w:noHBand="0" w:noVBand="1"/>
      </w:tblPr>
      <w:tblGrid>
        <w:gridCol w:w="1844"/>
        <w:gridCol w:w="3827"/>
        <w:gridCol w:w="3544"/>
        <w:gridCol w:w="3260"/>
        <w:gridCol w:w="3260"/>
      </w:tblGrid>
      <w:tr w:rsidR="00657B74" w:rsidRPr="00101B98" w14:paraId="10C24679" w14:textId="77777777" w:rsidTr="00B979AD">
        <w:trPr>
          <w:tblHeader/>
        </w:trPr>
        <w:tc>
          <w:tcPr>
            <w:tcW w:w="15735" w:type="dxa"/>
            <w:gridSpan w:val="5"/>
            <w:shd w:val="clear" w:color="auto" w:fill="00FF00"/>
          </w:tcPr>
          <w:p w14:paraId="0C2DEA6E" w14:textId="577EDE0C" w:rsidR="00657B74" w:rsidRDefault="00657B74" w:rsidP="00841615">
            <w:pPr>
              <w:pStyle w:val="Heading2"/>
              <w:jc w:val="center"/>
              <w:rPr>
                <w:rFonts w:ascii="Arial" w:hAnsi="Arial" w:cs="Arial"/>
                <w:color w:val="000000" w:themeColor="text1"/>
                <w:sz w:val="28"/>
                <w:szCs w:val="28"/>
                <w:highlight w:val="green"/>
              </w:rPr>
            </w:pPr>
            <w:r w:rsidRPr="00241A2B">
              <w:rPr>
                <w:color w:val="000000" w:themeColor="text1"/>
                <w:highlight w:val="cyan"/>
              </w:rPr>
              <w:lastRenderedPageBreak/>
              <w:br w:type="page"/>
            </w:r>
            <w:r w:rsidRPr="001C6E0C">
              <w:rPr>
                <w:rFonts w:ascii="Arial" w:hAnsi="Arial" w:cs="Arial"/>
                <w:color w:val="000000" w:themeColor="text1"/>
                <w:sz w:val="28"/>
                <w:szCs w:val="28"/>
                <w:highlight w:val="green"/>
              </w:rPr>
              <w:t xml:space="preserve">CATHOLIC LIFE </w:t>
            </w:r>
            <w:r>
              <w:rPr>
                <w:rFonts w:ascii="Arial" w:hAnsi="Arial" w:cs="Arial"/>
                <w:color w:val="000000" w:themeColor="text1"/>
                <w:sz w:val="28"/>
                <w:szCs w:val="28"/>
                <w:highlight w:val="green"/>
              </w:rPr>
              <w:t>– PROVISION</w:t>
            </w:r>
          </w:p>
          <w:p w14:paraId="1BD9E210" w14:textId="1043AE32" w:rsidR="00657B74" w:rsidRPr="00241A2B" w:rsidRDefault="00657B74" w:rsidP="00841615">
            <w:pPr>
              <w:pStyle w:val="Heading2"/>
              <w:jc w:val="center"/>
              <w:rPr>
                <w:b w:val="0"/>
                <w:bCs/>
                <w:color w:val="000000" w:themeColor="text1"/>
                <w:highlight w:val="cyan"/>
              </w:rPr>
            </w:pPr>
            <w:r w:rsidRPr="001C6E0C">
              <w:rPr>
                <w:rFonts w:ascii="Arial" w:hAnsi="Arial" w:cs="Arial"/>
                <w:color w:val="000000" w:themeColor="text1"/>
                <w:highlight w:val="green"/>
              </w:rPr>
              <w:t xml:space="preserve">The quality of provision for the Catholic </w:t>
            </w:r>
            <w:r>
              <w:rPr>
                <w:rFonts w:ascii="Arial" w:hAnsi="Arial" w:cs="Arial"/>
                <w:color w:val="000000" w:themeColor="text1"/>
                <w:highlight w:val="green"/>
              </w:rPr>
              <w:t>l</w:t>
            </w:r>
            <w:r w:rsidRPr="001C6E0C">
              <w:rPr>
                <w:rFonts w:ascii="Arial" w:hAnsi="Arial" w:cs="Arial"/>
                <w:color w:val="000000" w:themeColor="text1"/>
                <w:highlight w:val="green"/>
              </w:rPr>
              <w:t>ife and mission of the school</w:t>
            </w:r>
          </w:p>
        </w:tc>
      </w:tr>
      <w:tr w:rsidR="00DB416F" w:rsidRPr="00101B98" w14:paraId="0B5EB0A4" w14:textId="77777777" w:rsidTr="00657B74">
        <w:trPr>
          <w:tblHeader/>
        </w:trPr>
        <w:tc>
          <w:tcPr>
            <w:tcW w:w="1844" w:type="dxa"/>
          </w:tcPr>
          <w:p w14:paraId="6E39BD3E" w14:textId="015936B9" w:rsidR="00DB416F" w:rsidRPr="000F5F4B" w:rsidRDefault="00AD61E0" w:rsidP="00841615">
            <w:pPr>
              <w:spacing w:before="60" w:after="60"/>
              <w:jc w:val="both"/>
              <w:rPr>
                <w:b/>
                <w:bCs/>
                <w:color w:val="000000" w:themeColor="text1"/>
              </w:rPr>
            </w:pPr>
            <w:r>
              <w:rPr>
                <w:b/>
                <w:bCs/>
              </w:rPr>
              <w:t>CRITERIA</w:t>
            </w:r>
          </w:p>
        </w:tc>
        <w:tc>
          <w:tcPr>
            <w:tcW w:w="3827" w:type="dxa"/>
          </w:tcPr>
          <w:p w14:paraId="08164E73" w14:textId="654A4B5B" w:rsidR="00DB416F" w:rsidRPr="000F5F4B" w:rsidRDefault="00DB416F" w:rsidP="00841615">
            <w:pPr>
              <w:spacing w:before="60" w:after="60"/>
              <w:jc w:val="both"/>
              <w:rPr>
                <w:b/>
                <w:bCs/>
                <w:color w:val="000000" w:themeColor="text1"/>
              </w:rPr>
            </w:pPr>
            <w:r w:rsidRPr="000F5F4B">
              <w:rPr>
                <w:b/>
                <w:bCs/>
                <w:color w:val="000000" w:themeColor="text1"/>
              </w:rPr>
              <w:t>Outstanding</w:t>
            </w:r>
          </w:p>
        </w:tc>
        <w:tc>
          <w:tcPr>
            <w:tcW w:w="3544" w:type="dxa"/>
          </w:tcPr>
          <w:p w14:paraId="5ACC57FC" w14:textId="77777777" w:rsidR="00DB416F" w:rsidRPr="000F5F4B" w:rsidRDefault="00DB416F" w:rsidP="00841615">
            <w:pPr>
              <w:spacing w:before="60" w:after="60"/>
              <w:jc w:val="both"/>
              <w:rPr>
                <w:b/>
                <w:bCs/>
                <w:color w:val="000000" w:themeColor="text1"/>
              </w:rPr>
            </w:pPr>
            <w:r w:rsidRPr="000F5F4B">
              <w:rPr>
                <w:b/>
                <w:bCs/>
                <w:color w:val="000000" w:themeColor="text1"/>
              </w:rPr>
              <w:t>Good</w:t>
            </w:r>
          </w:p>
        </w:tc>
        <w:tc>
          <w:tcPr>
            <w:tcW w:w="3260" w:type="dxa"/>
          </w:tcPr>
          <w:p w14:paraId="6C583FF4" w14:textId="77777777" w:rsidR="00DB416F" w:rsidRPr="000F5F4B" w:rsidRDefault="00DB416F" w:rsidP="00841615">
            <w:pPr>
              <w:spacing w:before="60" w:after="60"/>
              <w:jc w:val="both"/>
              <w:rPr>
                <w:b/>
                <w:bCs/>
                <w:color w:val="000000" w:themeColor="text1"/>
              </w:rPr>
            </w:pPr>
            <w:r w:rsidRPr="000F5F4B">
              <w:rPr>
                <w:b/>
                <w:bCs/>
                <w:color w:val="000000" w:themeColor="text1"/>
              </w:rPr>
              <w:t>Requires Improvement</w:t>
            </w:r>
          </w:p>
        </w:tc>
        <w:tc>
          <w:tcPr>
            <w:tcW w:w="3260" w:type="dxa"/>
          </w:tcPr>
          <w:p w14:paraId="109A5294" w14:textId="77777777" w:rsidR="00DB416F" w:rsidRPr="000F5F4B" w:rsidRDefault="00DB416F" w:rsidP="00841615">
            <w:pPr>
              <w:spacing w:before="60" w:after="60"/>
              <w:jc w:val="both"/>
              <w:rPr>
                <w:b/>
                <w:bCs/>
                <w:color w:val="000000" w:themeColor="text1"/>
              </w:rPr>
            </w:pPr>
            <w:r w:rsidRPr="000F5F4B">
              <w:rPr>
                <w:b/>
                <w:bCs/>
                <w:color w:val="000000" w:themeColor="text1"/>
              </w:rPr>
              <w:t>Inadequate</w:t>
            </w:r>
          </w:p>
        </w:tc>
      </w:tr>
      <w:tr w:rsidR="00DB416F" w:rsidRPr="00101B98" w14:paraId="5D0BB810" w14:textId="77777777" w:rsidTr="00657B74">
        <w:tc>
          <w:tcPr>
            <w:tcW w:w="1844" w:type="dxa"/>
          </w:tcPr>
          <w:p w14:paraId="02A42BDD" w14:textId="77777777" w:rsidR="000D207B" w:rsidRPr="000658AB" w:rsidRDefault="000D207B" w:rsidP="00FB10CB">
            <w:pPr>
              <w:rPr>
                <w:rFonts w:cstheme="minorHAnsi"/>
                <w:b/>
                <w:bCs/>
                <w:color w:val="000000"/>
                <w:sz w:val="21"/>
                <w:szCs w:val="21"/>
              </w:rPr>
            </w:pPr>
            <w:r w:rsidRPr="000658AB">
              <w:rPr>
                <w:rFonts w:cstheme="minorHAnsi"/>
                <w:b/>
                <w:bCs/>
                <w:color w:val="000000"/>
                <w:sz w:val="21"/>
                <w:szCs w:val="21"/>
              </w:rPr>
              <w:t>How well the school’s Catholic life and mission embody the educational mission of the</w:t>
            </w:r>
          </w:p>
          <w:p w14:paraId="4F1F6443" w14:textId="6F335E7A" w:rsidR="00DB416F" w:rsidRPr="000658AB" w:rsidRDefault="000D207B" w:rsidP="00FB10CB">
            <w:pPr>
              <w:rPr>
                <w:rFonts w:cstheme="minorHAnsi"/>
                <w:color w:val="000000"/>
                <w:sz w:val="21"/>
                <w:szCs w:val="21"/>
              </w:rPr>
            </w:pPr>
            <w:r w:rsidRPr="000658AB">
              <w:rPr>
                <w:rFonts w:cstheme="minorHAnsi"/>
                <w:b/>
                <w:bCs/>
                <w:color w:val="000000"/>
                <w:sz w:val="21"/>
                <w:szCs w:val="21"/>
              </w:rPr>
              <w:t>Church or of the schools’ particular charism</w:t>
            </w:r>
          </w:p>
        </w:tc>
        <w:tc>
          <w:tcPr>
            <w:tcW w:w="3827" w:type="dxa"/>
          </w:tcPr>
          <w:p w14:paraId="24A58EAF" w14:textId="0F1C79F0" w:rsidR="00DB416F" w:rsidRPr="00B979AD" w:rsidRDefault="00DB416F" w:rsidP="00841615">
            <w:pPr>
              <w:jc w:val="both"/>
              <w:rPr>
                <w:rFonts w:cstheme="minorHAnsi"/>
                <w:color w:val="000000"/>
                <w:sz w:val="21"/>
                <w:szCs w:val="21"/>
              </w:rPr>
            </w:pPr>
            <w:r w:rsidRPr="00B979AD">
              <w:rPr>
                <w:rFonts w:cstheme="minorHAnsi"/>
                <w:color w:val="000000"/>
                <w:sz w:val="21"/>
                <w:szCs w:val="21"/>
              </w:rPr>
              <w:t>The mission statement is a clear and inspiring expression of the educational mission of the Church and of the school’s particular charism. It is regularly revisited and is known, lived and witnessed to throughout the school. As a result, it has a significant impact on the life of the school which excels at being a community based on Catholic tradition and practice. The life and mission of the school are deeply rooted in the Word of God.</w:t>
            </w:r>
          </w:p>
        </w:tc>
        <w:tc>
          <w:tcPr>
            <w:tcW w:w="3544" w:type="dxa"/>
          </w:tcPr>
          <w:p w14:paraId="183C62C5" w14:textId="2F6B1144" w:rsidR="00DB416F" w:rsidRPr="00B979AD" w:rsidRDefault="00DB416F" w:rsidP="00841615">
            <w:pPr>
              <w:jc w:val="both"/>
              <w:rPr>
                <w:rFonts w:cstheme="minorHAnsi"/>
                <w:color w:val="000000"/>
                <w:sz w:val="21"/>
                <w:szCs w:val="21"/>
              </w:rPr>
            </w:pPr>
            <w:r w:rsidRPr="00B979AD">
              <w:rPr>
                <w:rFonts w:cstheme="minorHAnsi"/>
                <w:color w:val="000000"/>
                <w:sz w:val="21"/>
                <w:szCs w:val="21"/>
              </w:rPr>
              <w:t>The mission statement is a clear expression of the educational mission of the Church and of the school’s particular charism. It is regularly revisited and known and lived throughout the school. It has a visible impact on the life of the school. The Word of God informs and shapes the school’s life and mission.</w:t>
            </w:r>
          </w:p>
          <w:p w14:paraId="3380A0E2" w14:textId="77777777" w:rsidR="00DB416F" w:rsidRPr="00CB1B0A" w:rsidRDefault="00DB416F" w:rsidP="00841615">
            <w:pPr>
              <w:tabs>
                <w:tab w:val="left" w:pos="306"/>
              </w:tabs>
              <w:spacing w:before="60" w:after="60"/>
              <w:ind w:left="306" w:hanging="284"/>
              <w:jc w:val="both"/>
              <w:rPr>
                <w:rFonts w:cstheme="minorHAnsi"/>
                <w:color w:val="FF0000"/>
                <w:sz w:val="21"/>
                <w:szCs w:val="21"/>
              </w:rPr>
            </w:pPr>
          </w:p>
        </w:tc>
        <w:tc>
          <w:tcPr>
            <w:tcW w:w="3260" w:type="dxa"/>
          </w:tcPr>
          <w:p w14:paraId="3EF6A784" w14:textId="0194F39F" w:rsidR="00DB416F" w:rsidRPr="00B979AD" w:rsidRDefault="00DB416F" w:rsidP="00841615">
            <w:pPr>
              <w:jc w:val="both"/>
              <w:rPr>
                <w:rFonts w:cstheme="minorHAnsi"/>
                <w:sz w:val="21"/>
                <w:szCs w:val="21"/>
              </w:rPr>
            </w:pPr>
            <w:r w:rsidRPr="00B979AD">
              <w:rPr>
                <w:rFonts w:cstheme="minorHAnsi"/>
                <w:sz w:val="21"/>
                <w:szCs w:val="21"/>
              </w:rPr>
              <w:t>The mission statement expresses the educational mission of the Church or the school’s particular charism, but this is not well thought through, or its expression lacks depth. It is known throughout the school but the extent to which the Word of God informs and shapes the school’s life and mission is underdeveloped or inconsistent.</w:t>
            </w:r>
          </w:p>
          <w:p w14:paraId="68A8D6BD" w14:textId="06627BD8" w:rsidR="00DB416F" w:rsidRPr="00CB1B0A" w:rsidRDefault="00DB416F" w:rsidP="00841615">
            <w:pPr>
              <w:pStyle w:val="Tabletextbullet"/>
              <w:numPr>
                <w:ilvl w:val="0"/>
                <w:numId w:val="0"/>
              </w:numPr>
              <w:tabs>
                <w:tab w:val="clear" w:pos="567"/>
                <w:tab w:val="left" w:pos="306"/>
              </w:tabs>
              <w:ind w:left="306" w:hanging="284"/>
              <w:rPr>
                <w:rFonts w:asciiTheme="minorHAnsi" w:hAnsiTheme="minorHAnsi" w:cstheme="minorHAnsi"/>
                <w:color w:val="FF0000"/>
                <w:sz w:val="21"/>
                <w:szCs w:val="21"/>
              </w:rPr>
            </w:pPr>
          </w:p>
        </w:tc>
        <w:tc>
          <w:tcPr>
            <w:tcW w:w="3260" w:type="dxa"/>
          </w:tcPr>
          <w:p w14:paraId="169C44F0" w14:textId="77777777" w:rsidR="00DB416F" w:rsidRPr="00B979AD" w:rsidRDefault="00DB416F" w:rsidP="00841615">
            <w:pPr>
              <w:jc w:val="both"/>
              <w:rPr>
                <w:rFonts w:cstheme="minorHAnsi"/>
                <w:color w:val="000000"/>
                <w:sz w:val="21"/>
                <w:szCs w:val="21"/>
              </w:rPr>
            </w:pPr>
            <w:r w:rsidRPr="00B979AD">
              <w:rPr>
                <w:rFonts w:cstheme="minorHAnsi"/>
                <w:color w:val="000000"/>
                <w:sz w:val="21"/>
                <w:szCs w:val="21"/>
              </w:rPr>
              <w:t>The mission statement fails to express the educational mission of the Church or has no impact on the life of the school. The school’s mission is not informed by the Word of God.</w:t>
            </w:r>
          </w:p>
          <w:p w14:paraId="173B67D9" w14:textId="77777777" w:rsidR="00DB416F" w:rsidRPr="00CB1B0A" w:rsidRDefault="00DB416F" w:rsidP="00841615">
            <w:pPr>
              <w:tabs>
                <w:tab w:val="left" w:pos="306"/>
              </w:tabs>
              <w:ind w:left="306" w:hanging="284"/>
              <w:jc w:val="both"/>
              <w:rPr>
                <w:rFonts w:cstheme="minorHAnsi"/>
                <w:color w:val="FF0000"/>
                <w:sz w:val="21"/>
                <w:szCs w:val="21"/>
              </w:rPr>
            </w:pPr>
          </w:p>
        </w:tc>
      </w:tr>
      <w:tr w:rsidR="00DB416F" w:rsidRPr="00101B98" w14:paraId="5ACFF408" w14:textId="77777777" w:rsidTr="00657B74">
        <w:tc>
          <w:tcPr>
            <w:tcW w:w="1844" w:type="dxa"/>
          </w:tcPr>
          <w:p w14:paraId="6AF03E60" w14:textId="4F153ABF" w:rsidR="00DB416F" w:rsidRPr="000658AB" w:rsidRDefault="00003458" w:rsidP="00FB10CB">
            <w:pPr>
              <w:rPr>
                <w:rFonts w:cstheme="minorHAnsi"/>
                <w:b/>
                <w:bCs/>
                <w:color w:val="000000"/>
                <w:sz w:val="21"/>
                <w:szCs w:val="21"/>
              </w:rPr>
            </w:pPr>
            <w:r w:rsidRPr="000658AB">
              <w:rPr>
                <w:rFonts w:cstheme="minorHAnsi"/>
                <w:b/>
                <w:bCs/>
                <w:color w:val="000000"/>
                <w:sz w:val="21"/>
                <w:szCs w:val="21"/>
              </w:rPr>
              <w:t>The extent to which staff embrace the Catholic life and mission of the school</w:t>
            </w:r>
          </w:p>
        </w:tc>
        <w:tc>
          <w:tcPr>
            <w:tcW w:w="3827" w:type="dxa"/>
          </w:tcPr>
          <w:p w14:paraId="72563BD1" w14:textId="3AA1C430" w:rsidR="00DB416F" w:rsidRPr="00B979AD" w:rsidRDefault="00DB416F" w:rsidP="00841615">
            <w:pPr>
              <w:jc w:val="both"/>
              <w:rPr>
                <w:rFonts w:cstheme="minorHAnsi"/>
                <w:color w:val="000000"/>
                <w:sz w:val="21"/>
                <w:szCs w:val="21"/>
              </w:rPr>
            </w:pPr>
            <w:r w:rsidRPr="00B979AD">
              <w:rPr>
                <w:rFonts w:cstheme="minorHAnsi"/>
                <w:color w:val="000000"/>
                <w:sz w:val="21"/>
                <w:szCs w:val="21"/>
              </w:rPr>
              <w:t>Staff embrace the mission statement and readily implement it across the curriculum and the whole of school life. They enthusiastically participate in and contribute to those activities which reflect the life and mission of the school and the service it offers to the community.</w:t>
            </w:r>
          </w:p>
          <w:p w14:paraId="30AAAC9E" w14:textId="77777777" w:rsidR="00DB416F" w:rsidRPr="00CB1B0A" w:rsidRDefault="00DB416F" w:rsidP="00841615">
            <w:pPr>
              <w:tabs>
                <w:tab w:val="left" w:pos="306"/>
              </w:tabs>
              <w:spacing w:after="60"/>
              <w:ind w:left="307" w:hanging="284"/>
              <w:jc w:val="both"/>
              <w:rPr>
                <w:rFonts w:cstheme="minorHAnsi"/>
                <w:color w:val="FF0000"/>
                <w:sz w:val="21"/>
                <w:szCs w:val="21"/>
              </w:rPr>
            </w:pPr>
          </w:p>
        </w:tc>
        <w:tc>
          <w:tcPr>
            <w:tcW w:w="3544" w:type="dxa"/>
          </w:tcPr>
          <w:p w14:paraId="0A6BD34B" w14:textId="457BDA88" w:rsidR="00DB416F" w:rsidRPr="00B979AD" w:rsidRDefault="00DB416F" w:rsidP="00841615">
            <w:pPr>
              <w:jc w:val="both"/>
              <w:rPr>
                <w:rFonts w:cstheme="minorHAnsi"/>
                <w:color w:val="000000"/>
                <w:sz w:val="21"/>
                <w:szCs w:val="21"/>
              </w:rPr>
            </w:pPr>
            <w:r w:rsidRPr="00B979AD">
              <w:rPr>
                <w:rFonts w:cstheme="minorHAnsi"/>
                <w:color w:val="000000"/>
                <w:sz w:val="21"/>
                <w:szCs w:val="21"/>
              </w:rPr>
              <w:t>Staff are committed to the implementation of the mission statement across the curriculum and the whole of school life. They actively participate in those activities which reflect the life and mission of the school and the service it offers to the community.</w:t>
            </w:r>
          </w:p>
          <w:p w14:paraId="6AF27467" w14:textId="06551DFB" w:rsidR="00DB416F" w:rsidRPr="00CB1B0A" w:rsidRDefault="00DB416F" w:rsidP="00841615">
            <w:pPr>
              <w:tabs>
                <w:tab w:val="left" w:pos="306"/>
              </w:tabs>
              <w:ind w:left="306" w:hanging="284"/>
              <w:jc w:val="both"/>
              <w:rPr>
                <w:rFonts w:cstheme="minorHAnsi"/>
                <w:color w:val="FF0000"/>
                <w:sz w:val="21"/>
                <w:szCs w:val="21"/>
              </w:rPr>
            </w:pPr>
          </w:p>
        </w:tc>
        <w:tc>
          <w:tcPr>
            <w:tcW w:w="3260" w:type="dxa"/>
          </w:tcPr>
          <w:p w14:paraId="302515D2" w14:textId="4FAC7264" w:rsidR="00DB416F" w:rsidRPr="00CB1B0A" w:rsidRDefault="00DB416F" w:rsidP="00841615">
            <w:pPr>
              <w:jc w:val="both"/>
              <w:rPr>
                <w:rFonts w:cstheme="minorHAnsi"/>
                <w:color w:val="FF0000"/>
                <w:sz w:val="21"/>
                <w:szCs w:val="21"/>
              </w:rPr>
            </w:pPr>
            <w:r w:rsidRPr="00B979AD">
              <w:rPr>
                <w:rFonts w:cstheme="minorHAnsi"/>
                <w:sz w:val="21"/>
                <w:szCs w:val="21"/>
              </w:rPr>
              <w:t>Whilst staff understand some of the demands of the school’s mission statement there are inconsistencies in its implementation across the curriculum. They infrequently participate in those activities which reflect the Catholic life and mission of the school</w:t>
            </w:r>
            <w:r w:rsidR="00B979AD">
              <w:rPr>
                <w:rFonts w:cstheme="minorHAnsi"/>
                <w:sz w:val="21"/>
                <w:szCs w:val="21"/>
              </w:rPr>
              <w:t>.</w:t>
            </w:r>
          </w:p>
        </w:tc>
        <w:tc>
          <w:tcPr>
            <w:tcW w:w="3260" w:type="dxa"/>
          </w:tcPr>
          <w:p w14:paraId="2878C99C" w14:textId="27105BAB" w:rsidR="00DB416F" w:rsidRPr="00B979AD" w:rsidRDefault="00DB416F" w:rsidP="00841615">
            <w:pPr>
              <w:jc w:val="both"/>
              <w:rPr>
                <w:rFonts w:cstheme="minorHAnsi"/>
                <w:color w:val="000000"/>
                <w:sz w:val="21"/>
                <w:szCs w:val="21"/>
              </w:rPr>
            </w:pPr>
            <w:r w:rsidRPr="00B979AD">
              <w:rPr>
                <w:rFonts w:cstheme="minorHAnsi"/>
                <w:color w:val="000000"/>
                <w:sz w:val="21"/>
                <w:szCs w:val="21"/>
              </w:rPr>
              <w:t>Staff do not understand the demands of the school’s mission statement and it has little impact on their work. They rarely, if ever, participate in those activities which reflect the Catholic life and mission of the school.</w:t>
            </w:r>
          </w:p>
          <w:p w14:paraId="666C10DE" w14:textId="77777777" w:rsidR="00DB416F" w:rsidRPr="00CB1B0A" w:rsidRDefault="00DB416F" w:rsidP="00841615">
            <w:pPr>
              <w:tabs>
                <w:tab w:val="left" w:pos="306"/>
              </w:tabs>
              <w:ind w:left="306" w:hanging="284"/>
              <w:jc w:val="both"/>
              <w:rPr>
                <w:rFonts w:cstheme="minorHAnsi"/>
                <w:color w:val="FF0000"/>
                <w:sz w:val="21"/>
                <w:szCs w:val="21"/>
              </w:rPr>
            </w:pPr>
          </w:p>
        </w:tc>
      </w:tr>
      <w:tr w:rsidR="00DB416F" w:rsidRPr="00101B98" w14:paraId="533E89C8" w14:textId="77777777" w:rsidTr="00657B74">
        <w:tc>
          <w:tcPr>
            <w:tcW w:w="1844" w:type="dxa"/>
          </w:tcPr>
          <w:p w14:paraId="59504404" w14:textId="4EEB68D0" w:rsidR="00DB416F" w:rsidRPr="000658AB" w:rsidRDefault="00FD0BB5" w:rsidP="00FB10CB">
            <w:pPr>
              <w:rPr>
                <w:rFonts w:cstheme="minorHAnsi"/>
                <w:b/>
                <w:bCs/>
                <w:color w:val="000000"/>
                <w:sz w:val="21"/>
                <w:szCs w:val="21"/>
              </w:rPr>
            </w:pPr>
            <w:r w:rsidRPr="000658AB">
              <w:rPr>
                <w:rFonts w:cstheme="minorHAnsi"/>
                <w:b/>
                <w:bCs/>
                <w:color w:val="000000"/>
                <w:sz w:val="21"/>
                <w:szCs w:val="21"/>
              </w:rPr>
              <w:t>The strength of the school community in supporting every one of its members</w:t>
            </w:r>
          </w:p>
        </w:tc>
        <w:tc>
          <w:tcPr>
            <w:tcW w:w="3827" w:type="dxa"/>
          </w:tcPr>
          <w:p w14:paraId="66C6B1ED" w14:textId="08F0A675" w:rsidR="00DB416F" w:rsidRPr="00B979AD" w:rsidRDefault="00DB416F" w:rsidP="00841615">
            <w:pPr>
              <w:jc w:val="both"/>
              <w:rPr>
                <w:rFonts w:cstheme="minorHAnsi"/>
                <w:color w:val="000000"/>
                <w:sz w:val="21"/>
                <w:szCs w:val="21"/>
              </w:rPr>
            </w:pPr>
            <w:r w:rsidRPr="00B979AD">
              <w:rPr>
                <w:rFonts w:cstheme="minorHAnsi"/>
                <w:color w:val="000000"/>
                <w:sz w:val="21"/>
                <w:szCs w:val="21"/>
              </w:rPr>
              <w:t>Conscious that Christ is at the heart of the school, there is a lived sense of community, evident in the quality of relationships and the strong culture of welcome. The school goes the extra mile to provide an exceptionally supportive and joyful community for each of its members, valuing all without exception and acknowledging Christ’s presence in the other. Everyone is welcomed in a spirit of generous hospitality, especially those who are most vulnerable.</w:t>
            </w:r>
          </w:p>
        </w:tc>
        <w:tc>
          <w:tcPr>
            <w:tcW w:w="3544" w:type="dxa"/>
          </w:tcPr>
          <w:p w14:paraId="608AFEFB" w14:textId="77777777" w:rsidR="00DB416F" w:rsidRPr="00B979AD" w:rsidRDefault="00DB416F" w:rsidP="00841615">
            <w:pPr>
              <w:jc w:val="both"/>
              <w:rPr>
                <w:rFonts w:cstheme="minorHAnsi"/>
                <w:color w:val="000000"/>
                <w:sz w:val="21"/>
                <w:szCs w:val="21"/>
              </w:rPr>
            </w:pPr>
            <w:r w:rsidRPr="00B979AD">
              <w:rPr>
                <w:rFonts w:cstheme="minorHAnsi"/>
                <w:color w:val="000000"/>
                <w:sz w:val="21"/>
                <w:szCs w:val="21"/>
              </w:rPr>
              <w:t>As Christ is at the heart of the school, there is a sense of community, evident in the quality of relationships and the culture of welcome. The school is a supportive and joyful community, valuing all and acknowledging Christ’s presence in the other. Everyone is welcomed in a spirit of hospitality, especially those who are most vulnerable.</w:t>
            </w:r>
          </w:p>
          <w:p w14:paraId="1DAB6EED" w14:textId="77777777" w:rsidR="00DB416F" w:rsidRPr="00CB1B0A" w:rsidRDefault="00DB416F" w:rsidP="00841615">
            <w:pPr>
              <w:tabs>
                <w:tab w:val="left" w:pos="306"/>
              </w:tabs>
              <w:ind w:left="306" w:hanging="284"/>
              <w:jc w:val="both"/>
              <w:rPr>
                <w:rFonts w:cstheme="minorHAnsi"/>
                <w:color w:val="FF0000"/>
                <w:sz w:val="21"/>
                <w:szCs w:val="21"/>
              </w:rPr>
            </w:pPr>
          </w:p>
        </w:tc>
        <w:tc>
          <w:tcPr>
            <w:tcW w:w="3260" w:type="dxa"/>
          </w:tcPr>
          <w:p w14:paraId="71586915" w14:textId="77777777" w:rsidR="00DB416F" w:rsidRPr="00B979AD" w:rsidRDefault="00DB416F" w:rsidP="00841615">
            <w:pPr>
              <w:jc w:val="both"/>
              <w:rPr>
                <w:rFonts w:cstheme="minorHAnsi"/>
                <w:sz w:val="21"/>
                <w:szCs w:val="21"/>
              </w:rPr>
            </w:pPr>
            <w:r w:rsidRPr="00B979AD">
              <w:rPr>
                <w:rFonts w:cstheme="minorHAnsi"/>
                <w:sz w:val="21"/>
                <w:szCs w:val="21"/>
              </w:rPr>
              <w:t>There is some sense of being a Catholic community, evident in relationships and an emerging culture of welcome, which seeks to value the other. The school is working towards a deeper understanding of hospitality.</w:t>
            </w:r>
          </w:p>
          <w:p w14:paraId="16297DD4" w14:textId="77777777" w:rsidR="00DB416F" w:rsidRPr="00CB1B0A" w:rsidRDefault="00DB416F" w:rsidP="00841615">
            <w:pPr>
              <w:tabs>
                <w:tab w:val="left" w:pos="306"/>
                <w:tab w:val="left" w:pos="434"/>
              </w:tabs>
              <w:ind w:left="306" w:hanging="284"/>
              <w:jc w:val="both"/>
              <w:rPr>
                <w:rFonts w:cstheme="minorHAnsi"/>
                <w:color w:val="FF0000"/>
                <w:sz w:val="21"/>
                <w:szCs w:val="21"/>
              </w:rPr>
            </w:pPr>
          </w:p>
        </w:tc>
        <w:tc>
          <w:tcPr>
            <w:tcW w:w="3260" w:type="dxa"/>
          </w:tcPr>
          <w:p w14:paraId="407BA884" w14:textId="77777777" w:rsidR="00DB416F" w:rsidRPr="00B979AD" w:rsidRDefault="00DB416F" w:rsidP="00841615">
            <w:pPr>
              <w:jc w:val="both"/>
              <w:rPr>
                <w:rFonts w:cstheme="minorHAnsi"/>
                <w:color w:val="000000"/>
                <w:sz w:val="21"/>
                <w:szCs w:val="21"/>
              </w:rPr>
            </w:pPr>
            <w:r w:rsidRPr="00B979AD">
              <w:rPr>
                <w:rFonts w:cstheme="minorHAnsi"/>
                <w:color w:val="000000"/>
                <w:sz w:val="21"/>
                <w:szCs w:val="21"/>
              </w:rPr>
              <w:t>There is little or no sense of being a Catholic community or of a culture of welcome. The concept of hospitality is not understood or considered important.</w:t>
            </w:r>
          </w:p>
          <w:p w14:paraId="62578963" w14:textId="77777777" w:rsidR="00DB416F" w:rsidRPr="00CB1B0A" w:rsidRDefault="00DB416F" w:rsidP="00841615">
            <w:pPr>
              <w:tabs>
                <w:tab w:val="left" w:pos="306"/>
                <w:tab w:val="left" w:pos="434"/>
              </w:tabs>
              <w:ind w:left="306" w:hanging="284"/>
              <w:jc w:val="both"/>
              <w:rPr>
                <w:rFonts w:cstheme="minorHAnsi"/>
                <w:color w:val="FF0000"/>
                <w:sz w:val="21"/>
                <w:szCs w:val="21"/>
              </w:rPr>
            </w:pPr>
          </w:p>
        </w:tc>
      </w:tr>
      <w:tr w:rsidR="00DB416F" w:rsidRPr="00101B98" w14:paraId="1EB95DFE" w14:textId="77777777" w:rsidTr="00657B74">
        <w:tc>
          <w:tcPr>
            <w:tcW w:w="1844" w:type="dxa"/>
          </w:tcPr>
          <w:p w14:paraId="52508303" w14:textId="54860990" w:rsidR="00DB416F" w:rsidRPr="000658AB" w:rsidRDefault="00C32EC1" w:rsidP="00FB10CB">
            <w:pPr>
              <w:rPr>
                <w:rFonts w:cstheme="minorHAnsi"/>
                <w:b/>
                <w:bCs/>
                <w:color w:val="000000"/>
                <w:sz w:val="21"/>
                <w:szCs w:val="21"/>
              </w:rPr>
            </w:pPr>
            <w:r w:rsidRPr="000658AB">
              <w:rPr>
                <w:rFonts w:cstheme="minorHAnsi"/>
                <w:b/>
                <w:bCs/>
                <w:color w:val="000000"/>
                <w:sz w:val="21"/>
                <w:szCs w:val="21"/>
              </w:rPr>
              <w:lastRenderedPageBreak/>
              <w:t>The extent to which the school provides for those from other faith and belief traditions</w:t>
            </w:r>
          </w:p>
        </w:tc>
        <w:tc>
          <w:tcPr>
            <w:tcW w:w="3827" w:type="dxa"/>
          </w:tcPr>
          <w:p w14:paraId="65D59DA3" w14:textId="40031BDB" w:rsidR="00DB416F" w:rsidRPr="00B979AD" w:rsidRDefault="00DB416F" w:rsidP="00841615">
            <w:pPr>
              <w:jc w:val="both"/>
              <w:rPr>
                <w:rFonts w:cstheme="minorHAnsi"/>
                <w:color w:val="000000"/>
                <w:sz w:val="21"/>
                <w:szCs w:val="21"/>
              </w:rPr>
            </w:pPr>
            <w:r w:rsidRPr="00B979AD">
              <w:rPr>
                <w:rFonts w:cstheme="minorHAnsi"/>
                <w:color w:val="000000"/>
                <w:sz w:val="21"/>
                <w:szCs w:val="21"/>
              </w:rPr>
              <w:t>This embedded culture of welcome means that the school celebrates the presence of those from various cultures and belief traditions, going the extra mile to understand their needs and enable them to live and pray in fidelity to their own commitments.</w:t>
            </w:r>
          </w:p>
          <w:p w14:paraId="16D02A01" w14:textId="39FACEA0" w:rsidR="00DB416F" w:rsidRPr="00F32853" w:rsidRDefault="00DB416F" w:rsidP="00841615">
            <w:pPr>
              <w:pStyle w:val="ListParagraph"/>
              <w:ind w:left="360"/>
              <w:jc w:val="both"/>
              <w:rPr>
                <w:rFonts w:cstheme="minorHAnsi"/>
                <w:color w:val="000000"/>
                <w:sz w:val="21"/>
                <w:szCs w:val="21"/>
              </w:rPr>
            </w:pPr>
          </w:p>
        </w:tc>
        <w:tc>
          <w:tcPr>
            <w:tcW w:w="3544" w:type="dxa"/>
          </w:tcPr>
          <w:p w14:paraId="685945DD" w14:textId="77777777" w:rsidR="00DB416F" w:rsidRPr="00B979AD" w:rsidRDefault="00DB416F" w:rsidP="00841615">
            <w:pPr>
              <w:jc w:val="both"/>
              <w:rPr>
                <w:rFonts w:cstheme="minorHAnsi"/>
                <w:color w:val="000000"/>
                <w:sz w:val="21"/>
                <w:szCs w:val="21"/>
              </w:rPr>
            </w:pPr>
            <w:r w:rsidRPr="00B979AD">
              <w:rPr>
                <w:rFonts w:cstheme="minorHAnsi"/>
                <w:color w:val="000000"/>
                <w:sz w:val="21"/>
                <w:szCs w:val="21"/>
              </w:rPr>
              <w:t>This culture of welcome includes valuing and supporting those from various cultures and belief traditions, enabling them to live and pray in fidelity to their own commitments.</w:t>
            </w:r>
          </w:p>
          <w:p w14:paraId="47FC1C32" w14:textId="77777777" w:rsidR="00DB416F" w:rsidRPr="00CB1B0A" w:rsidRDefault="00DB416F" w:rsidP="00841615">
            <w:pPr>
              <w:tabs>
                <w:tab w:val="left" w:pos="306"/>
                <w:tab w:val="left" w:pos="370"/>
              </w:tabs>
              <w:ind w:left="306" w:hanging="284"/>
              <w:jc w:val="both"/>
              <w:rPr>
                <w:rFonts w:cstheme="minorHAnsi"/>
                <w:color w:val="FF0000"/>
                <w:sz w:val="21"/>
                <w:szCs w:val="21"/>
              </w:rPr>
            </w:pPr>
          </w:p>
        </w:tc>
        <w:tc>
          <w:tcPr>
            <w:tcW w:w="3260" w:type="dxa"/>
          </w:tcPr>
          <w:p w14:paraId="3FE86943" w14:textId="77777777" w:rsidR="00DB416F" w:rsidRPr="00B979AD" w:rsidRDefault="00DB416F" w:rsidP="00841615">
            <w:pPr>
              <w:jc w:val="both"/>
              <w:rPr>
                <w:rFonts w:cstheme="minorHAnsi"/>
                <w:sz w:val="21"/>
                <w:szCs w:val="21"/>
              </w:rPr>
            </w:pPr>
            <w:r w:rsidRPr="00B979AD">
              <w:rPr>
                <w:rFonts w:cstheme="minorHAnsi"/>
                <w:sz w:val="21"/>
                <w:szCs w:val="21"/>
              </w:rPr>
              <w:t>This underdeveloped culture of welcome means that support for those of various cultures and belief traditions is inconsistent and their needs are sometimes overlooked.</w:t>
            </w:r>
          </w:p>
          <w:p w14:paraId="018BFB9D" w14:textId="77777777" w:rsidR="00DB416F" w:rsidRPr="00CB1B0A" w:rsidRDefault="00DB416F" w:rsidP="00841615">
            <w:pPr>
              <w:tabs>
                <w:tab w:val="left" w:pos="306"/>
                <w:tab w:val="left" w:pos="434"/>
              </w:tabs>
              <w:ind w:left="306" w:hanging="284"/>
              <w:jc w:val="both"/>
              <w:rPr>
                <w:rFonts w:cstheme="minorHAnsi"/>
                <w:color w:val="FF0000"/>
                <w:sz w:val="21"/>
                <w:szCs w:val="21"/>
              </w:rPr>
            </w:pPr>
          </w:p>
        </w:tc>
        <w:tc>
          <w:tcPr>
            <w:tcW w:w="3260" w:type="dxa"/>
          </w:tcPr>
          <w:p w14:paraId="4A08D083" w14:textId="77777777" w:rsidR="00DB416F" w:rsidRPr="00B979AD" w:rsidRDefault="00DB416F" w:rsidP="00841615">
            <w:pPr>
              <w:jc w:val="both"/>
              <w:rPr>
                <w:rFonts w:cstheme="minorHAnsi"/>
                <w:color w:val="000000"/>
                <w:sz w:val="21"/>
                <w:szCs w:val="21"/>
              </w:rPr>
            </w:pPr>
            <w:r w:rsidRPr="00B979AD">
              <w:rPr>
                <w:rFonts w:cstheme="minorHAnsi"/>
                <w:color w:val="000000"/>
                <w:sz w:val="21"/>
                <w:szCs w:val="21"/>
              </w:rPr>
              <w:t>There is a lack of awareness of the presence of those from various cultures and belief traditions and a failure to accommodate their needs.</w:t>
            </w:r>
          </w:p>
          <w:p w14:paraId="2E196160" w14:textId="77777777" w:rsidR="00DB416F" w:rsidRPr="00CB1B0A" w:rsidRDefault="00DB416F" w:rsidP="00841615">
            <w:pPr>
              <w:tabs>
                <w:tab w:val="left" w:pos="306"/>
                <w:tab w:val="left" w:pos="434"/>
              </w:tabs>
              <w:ind w:left="306" w:hanging="284"/>
              <w:jc w:val="both"/>
              <w:rPr>
                <w:rFonts w:cstheme="minorHAnsi"/>
                <w:color w:val="FF0000"/>
                <w:sz w:val="21"/>
                <w:szCs w:val="21"/>
              </w:rPr>
            </w:pPr>
          </w:p>
        </w:tc>
      </w:tr>
      <w:tr w:rsidR="00DB416F" w:rsidRPr="00101B98" w14:paraId="48500AB3" w14:textId="77777777" w:rsidTr="00B979AD">
        <w:trPr>
          <w:trHeight w:val="1601"/>
        </w:trPr>
        <w:tc>
          <w:tcPr>
            <w:tcW w:w="1844" w:type="dxa"/>
          </w:tcPr>
          <w:p w14:paraId="3F480568" w14:textId="246F3C92" w:rsidR="00DB416F" w:rsidRPr="000658AB" w:rsidRDefault="00A91858" w:rsidP="00FB10CB">
            <w:pPr>
              <w:rPr>
                <w:rFonts w:cstheme="minorHAnsi"/>
                <w:b/>
                <w:bCs/>
                <w:color w:val="000000"/>
                <w:sz w:val="21"/>
                <w:szCs w:val="21"/>
              </w:rPr>
            </w:pPr>
            <w:r w:rsidRPr="000658AB">
              <w:rPr>
                <w:rFonts w:cstheme="minorHAnsi"/>
                <w:b/>
                <w:bCs/>
                <w:color w:val="000000"/>
                <w:sz w:val="21"/>
                <w:szCs w:val="21"/>
              </w:rPr>
              <w:t>The extent to which staff bear witness to the Catholic life and mission of the school</w:t>
            </w:r>
          </w:p>
        </w:tc>
        <w:tc>
          <w:tcPr>
            <w:tcW w:w="3827" w:type="dxa"/>
          </w:tcPr>
          <w:p w14:paraId="65152D03" w14:textId="04904DE9" w:rsidR="00DB416F" w:rsidRPr="005B59C7" w:rsidRDefault="00DB416F" w:rsidP="00841615">
            <w:pPr>
              <w:jc w:val="both"/>
              <w:rPr>
                <w:rFonts w:cstheme="minorHAnsi"/>
                <w:color w:val="000000"/>
                <w:sz w:val="21"/>
                <w:szCs w:val="21"/>
              </w:rPr>
            </w:pPr>
            <w:r w:rsidRPr="00B979AD">
              <w:rPr>
                <w:rFonts w:cstheme="minorHAnsi"/>
                <w:color w:val="000000"/>
                <w:sz w:val="21"/>
                <w:szCs w:val="21"/>
              </w:rPr>
              <w:t>Staff are exemplary role models for pupils. Through their relationships with each other and the love and care they show for pupils, they consistently bear witness to the school’s Catholic life and mission.</w:t>
            </w:r>
          </w:p>
        </w:tc>
        <w:tc>
          <w:tcPr>
            <w:tcW w:w="3544" w:type="dxa"/>
          </w:tcPr>
          <w:p w14:paraId="7BA20792" w14:textId="236F4363" w:rsidR="00DB416F" w:rsidRPr="00B979AD" w:rsidRDefault="00DB416F" w:rsidP="00841615">
            <w:pPr>
              <w:jc w:val="both"/>
              <w:rPr>
                <w:rFonts w:cstheme="minorHAnsi"/>
                <w:color w:val="000000"/>
                <w:sz w:val="21"/>
                <w:szCs w:val="21"/>
              </w:rPr>
            </w:pPr>
            <w:r w:rsidRPr="00B979AD">
              <w:rPr>
                <w:rFonts w:cstheme="minorHAnsi"/>
                <w:color w:val="000000"/>
                <w:sz w:val="21"/>
                <w:szCs w:val="21"/>
              </w:rPr>
              <w:t>Staff are positive role models for pupils. Through their relationships with each other and the love and care they show for pupils, they bear witness to the school’s Catholic life and mission.</w:t>
            </w:r>
          </w:p>
        </w:tc>
        <w:tc>
          <w:tcPr>
            <w:tcW w:w="3260" w:type="dxa"/>
          </w:tcPr>
          <w:p w14:paraId="0AECC1EB" w14:textId="456BAD87" w:rsidR="00DB416F" w:rsidRPr="00B979AD" w:rsidRDefault="00DB416F" w:rsidP="00841615">
            <w:pPr>
              <w:jc w:val="both"/>
              <w:rPr>
                <w:rFonts w:cstheme="minorHAnsi"/>
                <w:sz w:val="21"/>
                <w:szCs w:val="21"/>
              </w:rPr>
            </w:pPr>
            <w:r w:rsidRPr="00B979AD">
              <w:rPr>
                <w:rFonts w:cstheme="minorHAnsi"/>
                <w:sz w:val="21"/>
                <w:szCs w:val="21"/>
              </w:rPr>
              <w:t>Staff are inconsistent in providing a positive role model for pupils. Their relationships with each other and the care they show for pupils, do not always witness to the school’s Catholic life and mission.</w:t>
            </w:r>
          </w:p>
        </w:tc>
        <w:tc>
          <w:tcPr>
            <w:tcW w:w="3260" w:type="dxa"/>
          </w:tcPr>
          <w:p w14:paraId="3D9B0484" w14:textId="77777777" w:rsidR="00DB416F" w:rsidRPr="00B979AD" w:rsidRDefault="00DB416F" w:rsidP="00841615">
            <w:pPr>
              <w:jc w:val="both"/>
              <w:rPr>
                <w:rFonts w:cstheme="minorHAnsi"/>
                <w:color w:val="000000"/>
                <w:sz w:val="21"/>
                <w:szCs w:val="21"/>
              </w:rPr>
            </w:pPr>
            <w:r w:rsidRPr="00B979AD">
              <w:rPr>
                <w:rFonts w:cstheme="minorHAnsi"/>
                <w:color w:val="000000"/>
                <w:sz w:val="21"/>
                <w:szCs w:val="21"/>
              </w:rPr>
              <w:t>Staff are poor role models for pupils and their relationships with each other and pupils are sometimes contrary to the school’s Catholic life and mission.</w:t>
            </w:r>
          </w:p>
          <w:p w14:paraId="74505168" w14:textId="77777777" w:rsidR="00DB416F" w:rsidRPr="00CB1B0A" w:rsidRDefault="00DB416F" w:rsidP="00841615">
            <w:pPr>
              <w:tabs>
                <w:tab w:val="left" w:pos="306"/>
              </w:tabs>
              <w:ind w:left="306" w:hanging="284"/>
              <w:jc w:val="both"/>
              <w:rPr>
                <w:rFonts w:cstheme="minorHAnsi"/>
                <w:color w:val="FF0000"/>
                <w:sz w:val="21"/>
                <w:szCs w:val="21"/>
              </w:rPr>
            </w:pPr>
          </w:p>
        </w:tc>
      </w:tr>
      <w:tr w:rsidR="00DB416F" w:rsidRPr="00101B98" w14:paraId="16F27A4A" w14:textId="77777777" w:rsidTr="00657B74">
        <w:tc>
          <w:tcPr>
            <w:tcW w:w="1844" w:type="dxa"/>
          </w:tcPr>
          <w:p w14:paraId="79B7A9BA" w14:textId="4E6CE42E" w:rsidR="00AF0376" w:rsidRPr="000658AB" w:rsidRDefault="00AB3F13" w:rsidP="00FB10CB">
            <w:pPr>
              <w:rPr>
                <w:rFonts w:cstheme="minorHAnsi"/>
                <w:b/>
                <w:bCs/>
                <w:color w:val="000000"/>
                <w:sz w:val="21"/>
                <w:szCs w:val="21"/>
              </w:rPr>
            </w:pPr>
            <w:r w:rsidRPr="000658AB">
              <w:rPr>
                <w:rFonts w:cstheme="minorHAnsi"/>
                <w:b/>
                <w:bCs/>
                <w:color w:val="000000"/>
                <w:sz w:val="21"/>
                <w:szCs w:val="21"/>
              </w:rPr>
              <w:t>The quality of the pastoral care provided for pupils</w:t>
            </w:r>
            <w:r w:rsidR="00B979AD" w:rsidRPr="000658AB">
              <w:rPr>
                <w:rFonts w:cstheme="minorHAnsi"/>
                <w:b/>
                <w:bCs/>
                <w:color w:val="000000"/>
                <w:sz w:val="21"/>
                <w:szCs w:val="21"/>
              </w:rPr>
              <w:t>.</w:t>
            </w:r>
          </w:p>
        </w:tc>
        <w:tc>
          <w:tcPr>
            <w:tcW w:w="3827" w:type="dxa"/>
          </w:tcPr>
          <w:p w14:paraId="33394B37" w14:textId="20004354" w:rsidR="00DB416F" w:rsidRPr="00B979AD" w:rsidRDefault="00DB416F" w:rsidP="00841615">
            <w:pPr>
              <w:jc w:val="both"/>
              <w:rPr>
                <w:rFonts w:cstheme="minorHAnsi"/>
                <w:color w:val="000000"/>
                <w:sz w:val="21"/>
                <w:szCs w:val="21"/>
              </w:rPr>
            </w:pPr>
            <w:r w:rsidRPr="00B979AD">
              <w:rPr>
                <w:rFonts w:cstheme="minorHAnsi"/>
                <w:color w:val="000000"/>
                <w:sz w:val="21"/>
                <w:szCs w:val="21"/>
              </w:rPr>
              <w:t>Staff provide the highest levels of pastoral care for pupils, and there is an explicit and concrete commitment to the most vulnerable.</w:t>
            </w:r>
          </w:p>
        </w:tc>
        <w:tc>
          <w:tcPr>
            <w:tcW w:w="3544" w:type="dxa"/>
          </w:tcPr>
          <w:p w14:paraId="6D696764" w14:textId="77777777" w:rsidR="00DB416F" w:rsidRPr="00B979AD" w:rsidRDefault="00DB416F" w:rsidP="00841615">
            <w:pPr>
              <w:jc w:val="both"/>
              <w:rPr>
                <w:rFonts w:cstheme="minorHAnsi"/>
                <w:color w:val="000000"/>
                <w:sz w:val="21"/>
                <w:szCs w:val="21"/>
              </w:rPr>
            </w:pPr>
            <w:r w:rsidRPr="00B979AD">
              <w:rPr>
                <w:rFonts w:cstheme="minorHAnsi"/>
                <w:color w:val="000000"/>
                <w:sz w:val="21"/>
                <w:szCs w:val="21"/>
              </w:rPr>
              <w:t>Staff provide supportive pastoral care for pupils, and there is a commitment to the most vulnerable.</w:t>
            </w:r>
          </w:p>
          <w:p w14:paraId="09A969D9" w14:textId="77777777" w:rsidR="00DB416F" w:rsidRPr="00CB1B0A" w:rsidRDefault="00DB416F" w:rsidP="00841615">
            <w:pPr>
              <w:tabs>
                <w:tab w:val="left" w:pos="306"/>
              </w:tabs>
              <w:ind w:left="306" w:hanging="284"/>
              <w:jc w:val="both"/>
              <w:rPr>
                <w:rFonts w:cstheme="minorHAnsi"/>
                <w:color w:val="FF0000"/>
                <w:sz w:val="21"/>
                <w:szCs w:val="21"/>
              </w:rPr>
            </w:pPr>
          </w:p>
        </w:tc>
        <w:tc>
          <w:tcPr>
            <w:tcW w:w="3260" w:type="dxa"/>
          </w:tcPr>
          <w:p w14:paraId="718E8A8B" w14:textId="77777777" w:rsidR="00DB416F" w:rsidRPr="00B979AD" w:rsidRDefault="00DB416F" w:rsidP="00841615">
            <w:pPr>
              <w:jc w:val="both"/>
              <w:rPr>
                <w:rFonts w:cstheme="minorHAnsi"/>
                <w:sz w:val="21"/>
                <w:szCs w:val="21"/>
              </w:rPr>
            </w:pPr>
            <w:r w:rsidRPr="00B979AD">
              <w:rPr>
                <w:rFonts w:cstheme="minorHAnsi"/>
                <w:sz w:val="21"/>
                <w:szCs w:val="21"/>
              </w:rPr>
              <w:t>Staff do not always provide good pastoral care for pupils.</w:t>
            </w:r>
          </w:p>
          <w:p w14:paraId="3121E894" w14:textId="77777777" w:rsidR="00DB416F" w:rsidRPr="00CB1B0A" w:rsidRDefault="00DB416F" w:rsidP="00841615">
            <w:pPr>
              <w:tabs>
                <w:tab w:val="left" w:pos="306"/>
              </w:tabs>
              <w:ind w:left="306" w:hanging="284"/>
              <w:jc w:val="both"/>
              <w:rPr>
                <w:rFonts w:cstheme="minorHAnsi"/>
                <w:color w:val="FF0000"/>
                <w:sz w:val="21"/>
                <w:szCs w:val="21"/>
              </w:rPr>
            </w:pPr>
          </w:p>
        </w:tc>
        <w:tc>
          <w:tcPr>
            <w:tcW w:w="3260" w:type="dxa"/>
          </w:tcPr>
          <w:p w14:paraId="5BFD13EE" w14:textId="29918CEE" w:rsidR="00DB416F" w:rsidRPr="00B979AD" w:rsidRDefault="00DB416F" w:rsidP="00841615">
            <w:pPr>
              <w:jc w:val="both"/>
              <w:rPr>
                <w:rFonts w:cstheme="minorHAnsi"/>
                <w:color w:val="000000"/>
                <w:sz w:val="21"/>
                <w:szCs w:val="21"/>
              </w:rPr>
            </w:pPr>
            <w:r w:rsidRPr="00B979AD">
              <w:rPr>
                <w:rFonts w:cstheme="minorHAnsi"/>
                <w:color w:val="000000"/>
                <w:sz w:val="21"/>
                <w:szCs w:val="21"/>
              </w:rPr>
              <w:t>There is lack of effective pastoral care. As a result, the needs of pupils are overlooked or are not addressed.</w:t>
            </w:r>
          </w:p>
        </w:tc>
      </w:tr>
      <w:tr w:rsidR="00DB416F" w:rsidRPr="00101B98" w14:paraId="0C0DF083" w14:textId="77777777" w:rsidTr="00657B74">
        <w:tc>
          <w:tcPr>
            <w:tcW w:w="1844" w:type="dxa"/>
          </w:tcPr>
          <w:p w14:paraId="1815BA43" w14:textId="20E73B48" w:rsidR="00DB416F" w:rsidRPr="000658AB" w:rsidRDefault="005F61CB" w:rsidP="00FB10CB">
            <w:pPr>
              <w:rPr>
                <w:rFonts w:cstheme="minorHAnsi"/>
                <w:b/>
                <w:bCs/>
                <w:color w:val="000000"/>
                <w:sz w:val="21"/>
                <w:szCs w:val="21"/>
              </w:rPr>
            </w:pPr>
            <w:r w:rsidRPr="000658AB">
              <w:rPr>
                <w:rFonts w:cstheme="minorHAnsi"/>
                <w:b/>
                <w:bCs/>
                <w:color w:val="000000"/>
                <w:sz w:val="21"/>
                <w:szCs w:val="21"/>
              </w:rPr>
              <w:t>How well the school environment witnesses to its identity, mission and charism</w:t>
            </w:r>
          </w:p>
        </w:tc>
        <w:tc>
          <w:tcPr>
            <w:tcW w:w="3827" w:type="dxa"/>
          </w:tcPr>
          <w:p w14:paraId="09D85F78" w14:textId="344C9318" w:rsidR="00DB416F" w:rsidRPr="00B979AD" w:rsidRDefault="00DB416F" w:rsidP="00841615">
            <w:pPr>
              <w:jc w:val="both"/>
              <w:rPr>
                <w:rFonts w:cstheme="minorHAnsi"/>
                <w:color w:val="000000"/>
                <w:sz w:val="21"/>
                <w:szCs w:val="21"/>
              </w:rPr>
            </w:pPr>
            <w:r w:rsidRPr="00B979AD">
              <w:rPr>
                <w:rFonts w:cstheme="minorHAnsi"/>
                <w:color w:val="000000"/>
                <w:sz w:val="21"/>
                <w:szCs w:val="21"/>
              </w:rPr>
              <w:t>The school environment effectively witnesses to its identity, mission, and charism through explicit and effective signs of the school’s Catholic character. The care and attention given to the quality of the space reflects the dignity of each person and contributes positively to their formation.</w:t>
            </w:r>
          </w:p>
        </w:tc>
        <w:tc>
          <w:tcPr>
            <w:tcW w:w="3544" w:type="dxa"/>
          </w:tcPr>
          <w:p w14:paraId="438AD766" w14:textId="77777777" w:rsidR="00DB416F" w:rsidRPr="00B979AD" w:rsidRDefault="00DB416F" w:rsidP="00841615">
            <w:pPr>
              <w:jc w:val="both"/>
              <w:rPr>
                <w:rFonts w:cstheme="minorHAnsi"/>
                <w:color w:val="000000"/>
                <w:sz w:val="21"/>
                <w:szCs w:val="21"/>
              </w:rPr>
            </w:pPr>
            <w:r w:rsidRPr="00B979AD">
              <w:rPr>
                <w:rFonts w:cstheme="minorHAnsi"/>
                <w:color w:val="000000"/>
                <w:sz w:val="21"/>
                <w:szCs w:val="21"/>
              </w:rPr>
              <w:t>The school environment reflects its mission and identity through explicit signs of the school’s Catholic character. The quality of the space reflects the dignity of each person.</w:t>
            </w:r>
          </w:p>
          <w:p w14:paraId="5B35053B" w14:textId="77777777" w:rsidR="00DB416F" w:rsidRPr="00CB1B0A" w:rsidRDefault="00DB416F" w:rsidP="00841615">
            <w:pPr>
              <w:tabs>
                <w:tab w:val="left" w:pos="306"/>
              </w:tabs>
              <w:ind w:left="306" w:hanging="284"/>
              <w:jc w:val="both"/>
              <w:rPr>
                <w:rFonts w:cstheme="minorHAnsi"/>
                <w:color w:val="FF0000"/>
                <w:sz w:val="21"/>
                <w:szCs w:val="21"/>
              </w:rPr>
            </w:pPr>
          </w:p>
        </w:tc>
        <w:tc>
          <w:tcPr>
            <w:tcW w:w="3260" w:type="dxa"/>
          </w:tcPr>
          <w:p w14:paraId="664FCD56" w14:textId="77777777" w:rsidR="00DB416F" w:rsidRPr="00B979AD" w:rsidRDefault="00DB416F" w:rsidP="00841615">
            <w:pPr>
              <w:jc w:val="both"/>
              <w:rPr>
                <w:rFonts w:cstheme="minorHAnsi"/>
                <w:sz w:val="21"/>
                <w:szCs w:val="21"/>
              </w:rPr>
            </w:pPr>
            <w:r w:rsidRPr="00B979AD">
              <w:rPr>
                <w:rFonts w:cstheme="minorHAnsi"/>
                <w:sz w:val="21"/>
                <w:szCs w:val="21"/>
              </w:rPr>
              <w:t>The school environment contains signs of the school’s Catholic character, but these have become routine with little impact on the life of the school.</w:t>
            </w:r>
          </w:p>
          <w:p w14:paraId="273181DC" w14:textId="77777777" w:rsidR="00DB416F" w:rsidRPr="00CB1B0A" w:rsidRDefault="00DB416F" w:rsidP="00841615">
            <w:pPr>
              <w:tabs>
                <w:tab w:val="left" w:pos="306"/>
              </w:tabs>
              <w:ind w:left="306" w:hanging="284"/>
              <w:jc w:val="both"/>
              <w:rPr>
                <w:rFonts w:cstheme="minorHAnsi"/>
                <w:color w:val="FF0000"/>
                <w:sz w:val="21"/>
                <w:szCs w:val="21"/>
              </w:rPr>
            </w:pPr>
          </w:p>
        </w:tc>
        <w:tc>
          <w:tcPr>
            <w:tcW w:w="3260" w:type="dxa"/>
          </w:tcPr>
          <w:p w14:paraId="5C08BE7E" w14:textId="7D06A2A9" w:rsidR="00DB416F" w:rsidRPr="00B979AD" w:rsidRDefault="00DB416F" w:rsidP="00841615">
            <w:pPr>
              <w:jc w:val="both"/>
              <w:rPr>
                <w:rFonts w:cstheme="minorHAnsi"/>
                <w:color w:val="000000"/>
                <w:sz w:val="21"/>
                <w:szCs w:val="21"/>
              </w:rPr>
            </w:pPr>
            <w:r w:rsidRPr="00B979AD">
              <w:rPr>
                <w:rFonts w:cstheme="minorHAnsi"/>
                <w:color w:val="000000"/>
                <w:sz w:val="21"/>
                <w:szCs w:val="21"/>
              </w:rPr>
              <w:t>The school environment lacks any outward signs of its Catholic character, or these are few and far between.</w:t>
            </w:r>
          </w:p>
          <w:p w14:paraId="58C80252" w14:textId="77777777" w:rsidR="00DB416F" w:rsidRPr="00CB1B0A" w:rsidRDefault="00DB416F" w:rsidP="00841615">
            <w:pPr>
              <w:tabs>
                <w:tab w:val="left" w:pos="306"/>
              </w:tabs>
              <w:ind w:left="306" w:hanging="284"/>
              <w:jc w:val="both"/>
              <w:rPr>
                <w:rFonts w:cstheme="minorHAnsi"/>
                <w:color w:val="FF0000"/>
                <w:sz w:val="21"/>
                <w:szCs w:val="21"/>
              </w:rPr>
            </w:pPr>
          </w:p>
        </w:tc>
      </w:tr>
      <w:tr w:rsidR="00DB416F" w:rsidRPr="00101B98" w14:paraId="1EC9D5FC" w14:textId="77777777" w:rsidTr="00657B74">
        <w:tc>
          <w:tcPr>
            <w:tcW w:w="1844" w:type="dxa"/>
          </w:tcPr>
          <w:p w14:paraId="16428DEF" w14:textId="77777777" w:rsidR="00713C36" w:rsidRPr="000658AB" w:rsidRDefault="00713C36" w:rsidP="00FB10CB">
            <w:pPr>
              <w:rPr>
                <w:rFonts w:cstheme="minorHAnsi"/>
                <w:b/>
                <w:bCs/>
                <w:color w:val="000000" w:themeColor="text1"/>
                <w:sz w:val="21"/>
                <w:szCs w:val="21"/>
              </w:rPr>
            </w:pPr>
            <w:r w:rsidRPr="000658AB">
              <w:rPr>
                <w:rFonts w:cstheme="minorHAnsi"/>
                <w:b/>
                <w:bCs/>
                <w:color w:val="000000" w:themeColor="text1"/>
                <w:sz w:val="21"/>
                <w:szCs w:val="21"/>
              </w:rPr>
              <w:t>The centrality of chaplaincy to the life and mission of the school and the quality of the</w:t>
            </w:r>
          </w:p>
          <w:p w14:paraId="2618732F" w14:textId="124BBECD" w:rsidR="00DB416F" w:rsidRPr="000658AB" w:rsidRDefault="00713C36" w:rsidP="00FB10CB">
            <w:pPr>
              <w:rPr>
                <w:rFonts w:cstheme="minorHAnsi"/>
                <w:color w:val="000000" w:themeColor="text1"/>
                <w:sz w:val="21"/>
                <w:szCs w:val="21"/>
              </w:rPr>
            </w:pPr>
            <w:r w:rsidRPr="000658AB">
              <w:rPr>
                <w:rFonts w:cstheme="minorHAnsi"/>
                <w:b/>
                <w:bCs/>
                <w:color w:val="000000" w:themeColor="text1"/>
                <w:sz w:val="21"/>
                <w:szCs w:val="21"/>
              </w:rPr>
              <w:lastRenderedPageBreak/>
              <w:t>provision for spiritual and moral development of pupils and staff</w:t>
            </w:r>
          </w:p>
        </w:tc>
        <w:tc>
          <w:tcPr>
            <w:tcW w:w="3827" w:type="dxa"/>
          </w:tcPr>
          <w:p w14:paraId="0A3A0D32" w14:textId="5BB0BB90" w:rsidR="00DB416F" w:rsidRPr="00B979AD" w:rsidRDefault="00DB416F" w:rsidP="00841615">
            <w:pPr>
              <w:jc w:val="both"/>
              <w:rPr>
                <w:rFonts w:cstheme="minorHAnsi"/>
                <w:color w:val="000000" w:themeColor="text1"/>
                <w:sz w:val="21"/>
                <w:szCs w:val="21"/>
              </w:rPr>
            </w:pPr>
            <w:r w:rsidRPr="00B979AD">
              <w:rPr>
                <w:rFonts w:cstheme="minorHAnsi"/>
                <w:color w:val="000000" w:themeColor="text1"/>
                <w:sz w:val="21"/>
                <w:szCs w:val="21"/>
              </w:rPr>
              <w:lastRenderedPageBreak/>
              <w:t xml:space="preserve">The chaplaincy provision is a central and celebrated aspect of the life and mission of the school. It witnesses to the school’s commitment to the flourishing of every member of the school community, to the education of the whole person and to </w:t>
            </w:r>
            <w:r w:rsidRPr="00B979AD">
              <w:rPr>
                <w:rFonts w:cstheme="minorHAnsi"/>
                <w:color w:val="000000" w:themeColor="text1"/>
                <w:sz w:val="21"/>
                <w:szCs w:val="21"/>
              </w:rPr>
              <w:lastRenderedPageBreak/>
              <w:t>helping each discern their own unique vocation. As a consequence, the school has a dynamic and well-planned chaplaincy programme that provides extensive, creative</w:t>
            </w:r>
          </w:p>
          <w:p w14:paraId="16C6A9BC" w14:textId="5FFDEE88" w:rsidR="00DB416F" w:rsidRPr="00B979AD" w:rsidRDefault="00DB416F" w:rsidP="00841615">
            <w:pPr>
              <w:jc w:val="both"/>
              <w:rPr>
                <w:rFonts w:cstheme="minorHAnsi"/>
                <w:color w:val="000000" w:themeColor="text1"/>
                <w:sz w:val="21"/>
                <w:szCs w:val="21"/>
              </w:rPr>
            </w:pPr>
            <w:r w:rsidRPr="00B979AD">
              <w:rPr>
                <w:rFonts w:cstheme="minorHAnsi"/>
                <w:color w:val="000000" w:themeColor="text1"/>
                <w:sz w:val="21"/>
                <w:szCs w:val="21"/>
              </w:rPr>
              <w:t>and high-quality opportunities for the spiritual and moral development of pupils and staff.</w:t>
            </w:r>
          </w:p>
        </w:tc>
        <w:tc>
          <w:tcPr>
            <w:tcW w:w="3544" w:type="dxa"/>
          </w:tcPr>
          <w:p w14:paraId="2B6518C5" w14:textId="77777777" w:rsidR="00DB416F" w:rsidRPr="00B979AD" w:rsidRDefault="00DB416F" w:rsidP="00841615">
            <w:pPr>
              <w:jc w:val="both"/>
              <w:rPr>
                <w:rFonts w:cstheme="minorHAnsi"/>
                <w:color w:val="000000" w:themeColor="text1"/>
                <w:sz w:val="21"/>
                <w:szCs w:val="21"/>
              </w:rPr>
            </w:pPr>
            <w:r w:rsidRPr="00B979AD">
              <w:rPr>
                <w:rFonts w:cstheme="minorHAnsi"/>
                <w:color w:val="000000" w:themeColor="text1"/>
                <w:sz w:val="21"/>
                <w:szCs w:val="21"/>
              </w:rPr>
              <w:lastRenderedPageBreak/>
              <w:t xml:space="preserve">The chaplaincy provision is strong in its support to the life and mission of the school.  It is evidence of the school’s commitment to the education of the whole person and to helping each to discover their own vocation. As a </w:t>
            </w:r>
            <w:r w:rsidRPr="00B979AD">
              <w:rPr>
                <w:rFonts w:cstheme="minorHAnsi"/>
                <w:color w:val="000000" w:themeColor="text1"/>
                <w:sz w:val="21"/>
                <w:szCs w:val="21"/>
              </w:rPr>
              <w:lastRenderedPageBreak/>
              <w:t>consequence, the school provides a range of well-planned and effective opportunities for the spiritual and moral development of pupils and staff.</w:t>
            </w:r>
          </w:p>
          <w:p w14:paraId="2EC60721" w14:textId="77777777" w:rsidR="00DB416F" w:rsidRPr="00CB1B0A" w:rsidRDefault="00DB416F" w:rsidP="00841615">
            <w:pPr>
              <w:tabs>
                <w:tab w:val="left" w:pos="306"/>
              </w:tabs>
              <w:ind w:left="306" w:hanging="284"/>
              <w:jc w:val="both"/>
              <w:rPr>
                <w:rFonts w:cstheme="minorHAnsi"/>
                <w:color w:val="000000" w:themeColor="text1"/>
                <w:sz w:val="21"/>
                <w:szCs w:val="21"/>
              </w:rPr>
            </w:pPr>
          </w:p>
        </w:tc>
        <w:tc>
          <w:tcPr>
            <w:tcW w:w="3260" w:type="dxa"/>
          </w:tcPr>
          <w:p w14:paraId="0B1E0F1A" w14:textId="77777777" w:rsidR="00DB416F" w:rsidRPr="00B979AD" w:rsidRDefault="00DB416F" w:rsidP="00841615">
            <w:pPr>
              <w:jc w:val="both"/>
              <w:rPr>
                <w:rFonts w:cstheme="minorHAnsi"/>
                <w:color w:val="000000" w:themeColor="text1"/>
                <w:sz w:val="21"/>
                <w:szCs w:val="21"/>
              </w:rPr>
            </w:pPr>
            <w:r w:rsidRPr="00B979AD">
              <w:rPr>
                <w:rFonts w:cstheme="minorHAnsi"/>
                <w:color w:val="000000" w:themeColor="text1"/>
                <w:sz w:val="21"/>
                <w:szCs w:val="21"/>
              </w:rPr>
              <w:lastRenderedPageBreak/>
              <w:t xml:space="preserve">The chaplaincy provision is peripheral to the life and mission of the school: a sign of the school’s inconsistent commitment to the education of the whole person. Opportunities for the spiritual and </w:t>
            </w:r>
            <w:r w:rsidRPr="00B979AD">
              <w:rPr>
                <w:rFonts w:cstheme="minorHAnsi"/>
                <w:color w:val="000000" w:themeColor="text1"/>
                <w:sz w:val="21"/>
                <w:szCs w:val="21"/>
              </w:rPr>
              <w:lastRenderedPageBreak/>
              <w:t>moral development of pupils and staff are limited either in their regularity or quality.</w:t>
            </w:r>
          </w:p>
          <w:p w14:paraId="3652A3E4" w14:textId="77777777" w:rsidR="00DB416F" w:rsidRPr="00CB1B0A" w:rsidRDefault="00DB416F" w:rsidP="00841615">
            <w:pPr>
              <w:tabs>
                <w:tab w:val="left" w:pos="306"/>
              </w:tabs>
              <w:ind w:left="306" w:hanging="284"/>
              <w:jc w:val="both"/>
              <w:rPr>
                <w:rFonts w:cstheme="minorHAnsi"/>
                <w:color w:val="000000" w:themeColor="text1"/>
                <w:sz w:val="21"/>
                <w:szCs w:val="21"/>
              </w:rPr>
            </w:pPr>
          </w:p>
        </w:tc>
        <w:tc>
          <w:tcPr>
            <w:tcW w:w="3260" w:type="dxa"/>
          </w:tcPr>
          <w:p w14:paraId="0FA8F26B" w14:textId="77777777" w:rsidR="00DB416F" w:rsidRPr="00B979AD" w:rsidRDefault="00DB416F" w:rsidP="00841615">
            <w:pPr>
              <w:jc w:val="both"/>
              <w:rPr>
                <w:rFonts w:cstheme="minorHAnsi"/>
                <w:color w:val="000000"/>
                <w:sz w:val="21"/>
                <w:szCs w:val="21"/>
              </w:rPr>
            </w:pPr>
            <w:r w:rsidRPr="00B979AD">
              <w:rPr>
                <w:rFonts w:cstheme="minorHAnsi"/>
                <w:color w:val="000000"/>
                <w:sz w:val="21"/>
                <w:szCs w:val="21"/>
              </w:rPr>
              <w:lastRenderedPageBreak/>
              <w:t xml:space="preserve">There is little, if any chaplaincy provision, showing that the school neglects the education of the whole person. It provides few, if any, opportunities for the spiritual and </w:t>
            </w:r>
            <w:r w:rsidRPr="00B979AD">
              <w:rPr>
                <w:rFonts w:cstheme="minorHAnsi"/>
                <w:color w:val="000000"/>
                <w:sz w:val="21"/>
                <w:szCs w:val="21"/>
              </w:rPr>
              <w:lastRenderedPageBreak/>
              <w:t>moral development of pupils and staff.</w:t>
            </w:r>
          </w:p>
          <w:p w14:paraId="3D31139A" w14:textId="77777777" w:rsidR="00DB416F" w:rsidRPr="00CB1B0A" w:rsidRDefault="00DB416F" w:rsidP="00841615">
            <w:pPr>
              <w:tabs>
                <w:tab w:val="left" w:pos="306"/>
              </w:tabs>
              <w:ind w:left="306" w:hanging="284"/>
              <w:jc w:val="both"/>
              <w:rPr>
                <w:rFonts w:cstheme="minorHAnsi"/>
                <w:color w:val="FF0000"/>
                <w:sz w:val="21"/>
                <w:szCs w:val="21"/>
              </w:rPr>
            </w:pPr>
          </w:p>
        </w:tc>
      </w:tr>
      <w:tr w:rsidR="00DB416F" w:rsidRPr="00101B98" w14:paraId="04626CDD" w14:textId="77777777" w:rsidTr="00657B74">
        <w:tc>
          <w:tcPr>
            <w:tcW w:w="1844" w:type="dxa"/>
          </w:tcPr>
          <w:p w14:paraId="04CA6307" w14:textId="69653D5D" w:rsidR="00DB416F" w:rsidRPr="00B5374F" w:rsidRDefault="00B5374F" w:rsidP="00FB10CB">
            <w:pPr>
              <w:rPr>
                <w:rFonts w:cstheme="minorHAnsi"/>
                <w:b/>
                <w:bCs/>
                <w:color w:val="000000" w:themeColor="text1"/>
                <w:sz w:val="21"/>
                <w:szCs w:val="21"/>
              </w:rPr>
            </w:pPr>
            <w:r w:rsidRPr="00015ED9">
              <w:rPr>
                <w:rFonts w:cstheme="minorHAnsi"/>
                <w:b/>
                <w:bCs/>
                <w:color w:val="000000" w:themeColor="text1"/>
                <w:sz w:val="21"/>
                <w:szCs w:val="21"/>
              </w:rPr>
              <w:t>How well planned the curriculum is for Relationships Education; Relationships and Sex Education; and Health Education, hereafter referred to as R(S)HE, and the extent to which it is rooted in the teaching of the Church.</w:t>
            </w:r>
            <w:r w:rsidRPr="00B5374F">
              <w:rPr>
                <w:rFonts w:cstheme="minorHAnsi"/>
                <w:b/>
                <w:bCs/>
                <w:color w:val="000000" w:themeColor="text1"/>
                <w:sz w:val="21"/>
                <w:szCs w:val="21"/>
              </w:rPr>
              <w:t xml:space="preserve">  </w:t>
            </w:r>
          </w:p>
        </w:tc>
        <w:tc>
          <w:tcPr>
            <w:tcW w:w="3827" w:type="dxa"/>
          </w:tcPr>
          <w:p w14:paraId="5C28FADF" w14:textId="0CE9555C" w:rsidR="00DB416F" w:rsidRPr="00B979AD" w:rsidRDefault="00DB416F" w:rsidP="00841615">
            <w:pPr>
              <w:jc w:val="both"/>
              <w:rPr>
                <w:rFonts w:cstheme="minorHAnsi"/>
                <w:color w:val="000000" w:themeColor="text1"/>
                <w:sz w:val="21"/>
                <w:szCs w:val="21"/>
              </w:rPr>
            </w:pPr>
            <w:r w:rsidRPr="00B979AD">
              <w:rPr>
                <w:rFonts w:cstheme="minorHAnsi"/>
                <w:color w:val="000000" w:themeColor="text1"/>
                <w:sz w:val="21"/>
                <w:szCs w:val="21"/>
              </w:rPr>
              <w:t xml:space="preserve">The </w:t>
            </w:r>
            <w:r w:rsidRPr="00B979AD">
              <w:rPr>
                <w:rFonts w:cstheme="minorHAnsi"/>
                <w:sz w:val="21"/>
                <w:szCs w:val="21"/>
              </w:rPr>
              <w:t xml:space="preserve">provision for R(S)HE is </w:t>
            </w:r>
            <w:r w:rsidRPr="00B979AD">
              <w:rPr>
                <w:rFonts w:cstheme="minorHAnsi"/>
                <w:color w:val="000000" w:themeColor="text1"/>
                <w:sz w:val="21"/>
                <w:szCs w:val="21"/>
              </w:rPr>
              <w:t>carefully planned to ensure that it  fully meets diocesan requirements, is firmly rooted in the teaching of the Church and celebrates a holistic vision of the human person.  As a consequence, pupils are able to confidently articulate what they have learned in these lessons.</w:t>
            </w:r>
          </w:p>
          <w:p w14:paraId="01397B87" w14:textId="63AC1831" w:rsidR="00DB416F" w:rsidRPr="00CB1B0A" w:rsidRDefault="00DB416F" w:rsidP="00841615">
            <w:pPr>
              <w:pStyle w:val="ListParagraph"/>
              <w:ind w:left="360"/>
              <w:jc w:val="both"/>
              <w:rPr>
                <w:rFonts w:cstheme="minorHAnsi"/>
                <w:color w:val="000000" w:themeColor="text1"/>
                <w:sz w:val="21"/>
                <w:szCs w:val="21"/>
              </w:rPr>
            </w:pPr>
          </w:p>
        </w:tc>
        <w:tc>
          <w:tcPr>
            <w:tcW w:w="3544" w:type="dxa"/>
          </w:tcPr>
          <w:p w14:paraId="7A22BF4A" w14:textId="3A861F0E" w:rsidR="00DB416F" w:rsidRPr="00B979AD" w:rsidRDefault="00DB416F" w:rsidP="00841615">
            <w:pPr>
              <w:jc w:val="both"/>
              <w:rPr>
                <w:rFonts w:cstheme="minorHAnsi"/>
                <w:color w:val="000000" w:themeColor="text1"/>
                <w:sz w:val="21"/>
                <w:szCs w:val="21"/>
              </w:rPr>
            </w:pPr>
            <w:r w:rsidRPr="00B979AD">
              <w:rPr>
                <w:rFonts w:cstheme="minorHAnsi"/>
                <w:color w:val="000000" w:themeColor="text1"/>
                <w:sz w:val="21"/>
                <w:szCs w:val="21"/>
              </w:rPr>
              <w:t>The provision for R(S)HE meets diocesan requirements, is faithful to the teaching of the Church and presents a holistic vision of the human person. As a consequence, pupils are able to articulate what they have learned in these lessons.</w:t>
            </w:r>
          </w:p>
          <w:p w14:paraId="15449B20" w14:textId="3DA1901F" w:rsidR="00DB416F" w:rsidRPr="00CB1B0A" w:rsidRDefault="00DB416F" w:rsidP="00841615">
            <w:pPr>
              <w:pStyle w:val="ListParagraph"/>
              <w:ind w:left="360"/>
              <w:jc w:val="both"/>
              <w:rPr>
                <w:rFonts w:cstheme="minorHAnsi"/>
                <w:color w:val="000000" w:themeColor="text1"/>
                <w:sz w:val="21"/>
                <w:szCs w:val="21"/>
              </w:rPr>
            </w:pPr>
          </w:p>
        </w:tc>
        <w:tc>
          <w:tcPr>
            <w:tcW w:w="3260" w:type="dxa"/>
          </w:tcPr>
          <w:p w14:paraId="03FFCD22" w14:textId="72414DE6" w:rsidR="00DB416F" w:rsidRPr="00B979AD" w:rsidRDefault="00DB416F" w:rsidP="00841615">
            <w:pPr>
              <w:jc w:val="both"/>
              <w:rPr>
                <w:rFonts w:cstheme="minorHAnsi"/>
                <w:color w:val="000000" w:themeColor="text1"/>
                <w:sz w:val="21"/>
                <w:szCs w:val="21"/>
              </w:rPr>
            </w:pPr>
            <w:r w:rsidRPr="00B979AD">
              <w:rPr>
                <w:rFonts w:cstheme="minorHAnsi"/>
                <w:color w:val="000000" w:themeColor="text1"/>
                <w:sz w:val="21"/>
                <w:szCs w:val="21"/>
              </w:rPr>
              <w:t>The provision for R(S)HE is inconsistent in how well it reflects diocesan requirements or the teaching of the Church. Pupils struggle to articulate what they have learned in these lessons.</w:t>
            </w:r>
          </w:p>
        </w:tc>
        <w:tc>
          <w:tcPr>
            <w:tcW w:w="3260" w:type="dxa"/>
          </w:tcPr>
          <w:p w14:paraId="076D3A4E" w14:textId="13F58B08" w:rsidR="00DB416F" w:rsidRPr="00B979AD" w:rsidRDefault="00DB416F" w:rsidP="00841615">
            <w:pPr>
              <w:jc w:val="both"/>
              <w:rPr>
                <w:rFonts w:cstheme="minorHAnsi"/>
                <w:color w:val="000000"/>
                <w:sz w:val="21"/>
                <w:szCs w:val="21"/>
              </w:rPr>
            </w:pPr>
            <w:r w:rsidRPr="00B979AD">
              <w:rPr>
                <w:rFonts w:cstheme="minorHAnsi"/>
                <w:color w:val="000000" w:themeColor="text1"/>
                <w:sz w:val="21"/>
                <w:szCs w:val="21"/>
              </w:rPr>
              <w:t>The provision for R(S)HE is incompatible with diocesan requirements, or the teaching of the Church.</w:t>
            </w:r>
          </w:p>
        </w:tc>
      </w:tr>
    </w:tbl>
    <w:p w14:paraId="67A4AC0A" w14:textId="4A0ACA0A" w:rsidR="003C3DCF" w:rsidRDefault="003C3DCF" w:rsidP="00841615">
      <w:pPr>
        <w:jc w:val="both"/>
        <w:rPr>
          <w:color w:val="FF0000"/>
        </w:rPr>
      </w:pPr>
    </w:p>
    <w:p w14:paraId="130EE40C" w14:textId="77777777" w:rsidR="00CA37F6" w:rsidRPr="00101B98" w:rsidRDefault="00CA37F6" w:rsidP="00841615">
      <w:pPr>
        <w:jc w:val="both"/>
        <w:rPr>
          <w:color w:val="FF0000"/>
        </w:rPr>
      </w:pPr>
    </w:p>
    <w:p w14:paraId="1AF5B94D" w14:textId="55A7DA11" w:rsidR="003C3DCF" w:rsidRPr="00101B98" w:rsidRDefault="003C3DCF" w:rsidP="00841615">
      <w:pPr>
        <w:jc w:val="both"/>
        <w:rPr>
          <w:color w:val="FF0000"/>
        </w:rPr>
      </w:pPr>
    </w:p>
    <w:tbl>
      <w:tblPr>
        <w:tblStyle w:val="TableGrid"/>
        <w:tblW w:w="15735" w:type="dxa"/>
        <w:tblInd w:w="-856" w:type="dxa"/>
        <w:tblLook w:val="04A0" w:firstRow="1" w:lastRow="0" w:firstColumn="1" w:lastColumn="0" w:noHBand="0" w:noVBand="1"/>
      </w:tblPr>
      <w:tblGrid>
        <w:gridCol w:w="1905"/>
        <w:gridCol w:w="3624"/>
        <w:gridCol w:w="3686"/>
        <w:gridCol w:w="3260"/>
        <w:gridCol w:w="3260"/>
      </w:tblGrid>
      <w:tr w:rsidR="00AD61E0" w:rsidRPr="00101B98" w14:paraId="28865716" w14:textId="77777777" w:rsidTr="00B979AD">
        <w:trPr>
          <w:tblHeader/>
        </w:trPr>
        <w:tc>
          <w:tcPr>
            <w:tcW w:w="15735" w:type="dxa"/>
            <w:gridSpan w:val="5"/>
            <w:shd w:val="clear" w:color="auto" w:fill="00FF00"/>
          </w:tcPr>
          <w:p w14:paraId="5BAAF649" w14:textId="17C4D253" w:rsidR="00AD61E0" w:rsidRPr="006E50D6" w:rsidRDefault="00AD61E0" w:rsidP="00841615">
            <w:pPr>
              <w:pStyle w:val="Heading2"/>
              <w:jc w:val="center"/>
              <w:rPr>
                <w:rFonts w:ascii="Arial" w:hAnsi="Arial" w:cs="Arial"/>
                <w:color w:val="000000" w:themeColor="text1"/>
                <w:sz w:val="28"/>
                <w:szCs w:val="28"/>
                <w:highlight w:val="green"/>
              </w:rPr>
            </w:pPr>
            <w:r w:rsidRPr="006E50D6">
              <w:rPr>
                <w:rFonts w:ascii="Arial" w:hAnsi="Arial" w:cs="Arial"/>
                <w:color w:val="000000" w:themeColor="text1"/>
                <w:sz w:val="28"/>
                <w:szCs w:val="28"/>
                <w:highlight w:val="green"/>
              </w:rPr>
              <w:lastRenderedPageBreak/>
              <w:t>CATHOLIC LIFE - LEADERSHIP</w:t>
            </w:r>
          </w:p>
          <w:p w14:paraId="51BCA7C7" w14:textId="0F7E7E20" w:rsidR="00AD61E0" w:rsidRPr="006E50D6" w:rsidRDefault="00AD61E0" w:rsidP="00841615">
            <w:pPr>
              <w:pStyle w:val="Heading2"/>
              <w:jc w:val="center"/>
              <w:rPr>
                <w:rFonts w:ascii="Arial" w:hAnsi="Arial" w:cs="Arial"/>
                <w:color w:val="000000" w:themeColor="text1"/>
                <w:highlight w:val="green"/>
              </w:rPr>
            </w:pPr>
            <w:r w:rsidRPr="006E50D6">
              <w:rPr>
                <w:rFonts w:ascii="Arial" w:hAnsi="Arial" w:cs="Arial"/>
                <w:color w:val="000000" w:themeColor="text1"/>
                <w:highlight w:val="green"/>
              </w:rPr>
              <w:t xml:space="preserve">How well leaders and governors promote, monitor and evaluate the provision for the Catholic </w:t>
            </w:r>
            <w:r>
              <w:rPr>
                <w:rFonts w:ascii="Arial" w:hAnsi="Arial" w:cs="Arial"/>
                <w:color w:val="000000" w:themeColor="text1"/>
                <w:highlight w:val="green"/>
              </w:rPr>
              <w:t>l</w:t>
            </w:r>
            <w:r w:rsidRPr="006E50D6">
              <w:rPr>
                <w:rFonts w:ascii="Arial" w:hAnsi="Arial" w:cs="Arial"/>
                <w:color w:val="000000" w:themeColor="text1"/>
                <w:highlight w:val="green"/>
              </w:rPr>
              <w:t>ife</w:t>
            </w:r>
          </w:p>
          <w:p w14:paraId="2A7A150D" w14:textId="7C6DE9B5" w:rsidR="00AD61E0" w:rsidRPr="0060776F" w:rsidRDefault="00AD61E0" w:rsidP="00841615">
            <w:pPr>
              <w:pStyle w:val="Heading2"/>
              <w:jc w:val="center"/>
              <w:rPr>
                <w:b w:val="0"/>
                <w:bCs/>
                <w:color w:val="000000" w:themeColor="text1"/>
              </w:rPr>
            </w:pPr>
            <w:r w:rsidRPr="006E50D6">
              <w:rPr>
                <w:rFonts w:ascii="Arial" w:hAnsi="Arial" w:cs="Arial"/>
                <w:color w:val="000000" w:themeColor="text1"/>
                <w:highlight w:val="green"/>
              </w:rPr>
              <w:t>and mission of the school</w:t>
            </w:r>
          </w:p>
        </w:tc>
      </w:tr>
      <w:tr w:rsidR="00AD61E0" w:rsidRPr="00101B98" w14:paraId="4A4EBB62" w14:textId="77777777" w:rsidTr="00AD61E0">
        <w:trPr>
          <w:tblHeader/>
        </w:trPr>
        <w:tc>
          <w:tcPr>
            <w:tcW w:w="1905" w:type="dxa"/>
          </w:tcPr>
          <w:p w14:paraId="4434AC42" w14:textId="5700AC6D" w:rsidR="00AD61E0" w:rsidRPr="0060776F" w:rsidRDefault="00AD61E0" w:rsidP="00841615">
            <w:pPr>
              <w:spacing w:before="60" w:after="60"/>
              <w:jc w:val="both"/>
              <w:rPr>
                <w:b/>
                <w:bCs/>
                <w:color w:val="000000" w:themeColor="text1"/>
              </w:rPr>
            </w:pPr>
            <w:r>
              <w:rPr>
                <w:b/>
                <w:bCs/>
              </w:rPr>
              <w:t>CRITERIA</w:t>
            </w:r>
          </w:p>
        </w:tc>
        <w:tc>
          <w:tcPr>
            <w:tcW w:w="3624" w:type="dxa"/>
          </w:tcPr>
          <w:p w14:paraId="44C7A5C8" w14:textId="67550884" w:rsidR="00AD61E0" w:rsidRPr="0060776F" w:rsidRDefault="00AD61E0" w:rsidP="00841615">
            <w:pPr>
              <w:spacing w:before="60" w:after="60"/>
              <w:jc w:val="both"/>
              <w:rPr>
                <w:b/>
                <w:bCs/>
                <w:color w:val="000000" w:themeColor="text1"/>
              </w:rPr>
            </w:pPr>
            <w:r w:rsidRPr="0060776F">
              <w:rPr>
                <w:b/>
                <w:bCs/>
                <w:color w:val="000000" w:themeColor="text1"/>
              </w:rPr>
              <w:t>Outstanding</w:t>
            </w:r>
          </w:p>
        </w:tc>
        <w:tc>
          <w:tcPr>
            <w:tcW w:w="3686" w:type="dxa"/>
          </w:tcPr>
          <w:p w14:paraId="3A2FCBBD" w14:textId="77777777" w:rsidR="00AD61E0" w:rsidRPr="0060776F" w:rsidRDefault="00AD61E0" w:rsidP="00841615">
            <w:pPr>
              <w:spacing w:before="60" w:after="60"/>
              <w:jc w:val="both"/>
              <w:rPr>
                <w:b/>
                <w:bCs/>
                <w:color w:val="000000" w:themeColor="text1"/>
              </w:rPr>
            </w:pPr>
            <w:r w:rsidRPr="0060776F">
              <w:rPr>
                <w:b/>
                <w:bCs/>
                <w:color w:val="000000" w:themeColor="text1"/>
              </w:rPr>
              <w:t>Good</w:t>
            </w:r>
          </w:p>
        </w:tc>
        <w:tc>
          <w:tcPr>
            <w:tcW w:w="3260" w:type="dxa"/>
          </w:tcPr>
          <w:p w14:paraId="56A7E295" w14:textId="77777777" w:rsidR="00AD61E0" w:rsidRPr="0060776F" w:rsidRDefault="00AD61E0" w:rsidP="00841615">
            <w:pPr>
              <w:spacing w:before="60" w:after="60"/>
              <w:jc w:val="both"/>
              <w:rPr>
                <w:b/>
                <w:bCs/>
                <w:color w:val="000000" w:themeColor="text1"/>
              </w:rPr>
            </w:pPr>
            <w:r w:rsidRPr="0060776F">
              <w:rPr>
                <w:b/>
                <w:bCs/>
                <w:color w:val="000000" w:themeColor="text1"/>
              </w:rPr>
              <w:t>Requires Improvement</w:t>
            </w:r>
          </w:p>
        </w:tc>
        <w:tc>
          <w:tcPr>
            <w:tcW w:w="3260" w:type="dxa"/>
          </w:tcPr>
          <w:p w14:paraId="01AC4E91" w14:textId="77777777" w:rsidR="00AD61E0" w:rsidRPr="0060776F" w:rsidRDefault="00AD61E0" w:rsidP="00841615">
            <w:pPr>
              <w:spacing w:before="60" w:after="60"/>
              <w:jc w:val="both"/>
              <w:rPr>
                <w:b/>
                <w:bCs/>
                <w:color w:val="000000" w:themeColor="text1"/>
              </w:rPr>
            </w:pPr>
            <w:r w:rsidRPr="0060776F">
              <w:rPr>
                <w:b/>
                <w:bCs/>
                <w:color w:val="000000" w:themeColor="text1"/>
              </w:rPr>
              <w:t>Inadequate</w:t>
            </w:r>
          </w:p>
        </w:tc>
      </w:tr>
      <w:tr w:rsidR="00AD61E0" w:rsidRPr="00101B98" w14:paraId="01117207" w14:textId="77777777" w:rsidTr="00AD61E0">
        <w:tc>
          <w:tcPr>
            <w:tcW w:w="1905" w:type="dxa"/>
          </w:tcPr>
          <w:p w14:paraId="028C782C" w14:textId="6386C63A" w:rsidR="00AD61E0" w:rsidRPr="00B63C85" w:rsidRDefault="00DB390F" w:rsidP="00FB10CB">
            <w:pPr>
              <w:rPr>
                <w:rFonts w:cstheme="minorHAnsi"/>
                <w:b/>
                <w:bCs/>
                <w:sz w:val="21"/>
                <w:szCs w:val="21"/>
              </w:rPr>
            </w:pPr>
            <w:r w:rsidRPr="00B63C85">
              <w:rPr>
                <w:rFonts w:cstheme="minorHAnsi"/>
                <w:b/>
                <w:bCs/>
                <w:sz w:val="21"/>
                <w:szCs w:val="21"/>
              </w:rPr>
              <w:t>The commitment of leaders and governors to the Catholic life and mission of the school</w:t>
            </w:r>
          </w:p>
        </w:tc>
        <w:tc>
          <w:tcPr>
            <w:tcW w:w="3624" w:type="dxa"/>
          </w:tcPr>
          <w:p w14:paraId="0A680C4B" w14:textId="0AC9095F" w:rsidR="00AD61E0" w:rsidRPr="00B979AD" w:rsidRDefault="00AD61E0" w:rsidP="00841615">
            <w:pPr>
              <w:jc w:val="both"/>
              <w:rPr>
                <w:rFonts w:cstheme="minorHAnsi"/>
                <w:sz w:val="21"/>
                <w:szCs w:val="21"/>
              </w:rPr>
            </w:pPr>
            <w:r w:rsidRPr="00B979AD">
              <w:rPr>
                <w:rFonts w:cstheme="minorHAnsi"/>
                <w:sz w:val="21"/>
                <w:szCs w:val="21"/>
              </w:rPr>
              <w:t>Leaders and governors are able to clearly articulate the Church’s mission in education and are fastidious in exercising their duty as guardians of the Catholic life and mission of the school. They ensure that Christ is always at the heart of the school. They are energized, joyful and determined in the pursuit of this mission and are a source of inspiration for the whole community. The development of the Catholic life and mission of the school is embraced by leaders and governors as a core leadership responsibility. As a consequence, all policies and procedures clearly reflect the priority given to the Catholic identity, charism and mission of the school.</w:t>
            </w:r>
          </w:p>
        </w:tc>
        <w:tc>
          <w:tcPr>
            <w:tcW w:w="3686" w:type="dxa"/>
          </w:tcPr>
          <w:p w14:paraId="6CEAD59C" w14:textId="77777777" w:rsidR="00AD61E0" w:rsidRPr="00B979AD" w:rsidRDefault="00AD61E0" w:rsidP="00841615">
            <w:pPr>
              <w:jc w:val="both"/>
              <w:rPr>
                <w:rFonts w:cstheme="minorHAnsi"/>
                <w:sz w:val="21"/>
                <w:szCs w:val="21"/>
              </w:rPr>
            </w:pPr>
            <w:r w:rsidRPr="00B979AD">
              <w:rPr>
                <w:rFonts w:cstheme="minorHAnsi"/>
                <w:sz w:val="21"/>
                <w:szCs w:val="21"/>
              </w:rPr>
              <w:t>Leaders and governors are able to articulate the Church’s mission in education and are thorough in exercising their duty as guardians of the Catholic life and mission of the school. They ensure that Christ is at the heart of the school. They are determined in the pursuit of this mission and are well regarded as models of Catholic leadership. The development of the Catholic life and mission of the school is viewed by leaders and governors as a core leadership responsibility. As a consequence, policies and procedures demonstrate the Catholic identity, charism and mission of the school.</w:t>
            </w:r>
          </w:p>
          <w:p w14:paraId="72DCB1CC" w14:textId="77777777" w:rsidR="00AD61E0" w:rsidRPr="0059171B" w:rsidRDefault="00AD61E0" w:rsidP="00841615">
            <w:pPr>
              <w:spacing w:after="60"/>
              <w:ind w:left="306" w:hanging="306"/>
              <w:jc w:val="both"/>
              <w:rPr>
                <w:rFonts w:cstheme="minorHAnsi"/>
                <w:color w:val="FF0000"/>
                <w:sz w:val="21"/>
                <w:szCs w:val="21"/>
              </w:rPr>
            </w:pPr>
          </w:p>
        </w:tc>
        <w:tc>
          <w:tcPr>
            <w:tcW w:w="3260" w:type="dxa"/>
          </w:tcPr>
          <w:p w14:paraId="32437354" w14:textId="77777777" w:rsidR="00AD61E0" w:rsidRPr="00B979AD" w:rsidRDefault="00AD61E0" w:rsidP="00841615">
            <w:pPr>
              <w:jc w:val="both"/>
              <w:rPr>
                <w:rFonts w:cstheme="minorHAnsi"/>
                <w:sz w:val="21"/>
                <w:szCs w:val="21"/>
              </w:rPr>
            </w:pPr>
            <w:r w:rsidRPr="00B979AD">
              <w:rPr>
                <w:rFonts w:cstheme="minorHAnsi"/>
                <w:sz w:val="21"/>
                <w:szCs w:val="21"/>
              </w:rPr>
              <w:t>Leaders and governors struggle to articulate the Church’s mission in education and are limited in their ability to exercise their duty as guardians of the Catholic life and mission of the school. The development of the Catholic life and mission of the school is not viewed as a priority by leaders and governors. It is not clear that the schools’ policies and procedures sufficiently reflect the Catholic identity, charism and mission of the school.</w:t>
            </w:r>
          </w:p>
          <w:p w14:paraId="179DCB4F" w14:textId="30100EFD" w:rsidR="00AD61E0" w:rsidRPr="0059171B" w:rsidRDefault="00AD61E0" w:rsidP="00841615">
            <w:pPr>
              <w:pStyle w:val="Tabletextbullet"/>
              <w:numPr>
                <w:ilvl w:val="0"/>
                <w:numId w:val="0"/>
              </w:numPr>
              <w:spacing w:before="0"/>
              <w:ind w:left="306" w:hanging="306"/>
              <w:rPr>
                <w:rFonts w:asciiTheme="minorHAnsi" w:hAnsiTheme="minorHAnsi" w:cstheme="minorHAnsi"/>
                <w:color w:val="FF0000"/>
                <w:sz w:val="21"/>
                <w:szCs w:val="21"/>
              </w:rPr>
            </w:pPr>
          </w:p>
        </w:tc>
        <w:tc>
          <w:tcPr>
            <w:tcW w:w="3260" w:type="dxa"/>
          </w:tcPr>
          <w:p w14:paraId="2D94C0F7" w14:textId="77777777" w:rsidR="00AD61E0" w:rsidRPr="00B979AD" w:rsidRDefault="00AD61E0" w:rsidP="00841615">
            <w:pPr>
              <w:jc w:val="both"/>
              <w:rPr>
                <w:rFonts w:cstheme="minorHAnsi"/>
                <w:sz w:val="21"/>
                <w:szCs w:val="21"/>
              </w:rPr>
            </w:pPr>
            <w:r w:rsidRPr="00B979AD">
              <w:rPr>
                <w:rFonts w:cstheme="minorHAnsi"/>
                <w:sz w:val="21"/>
                <w:szCs w:val="21"/>
              </w:rPr>
              <w:t>Leaders and governors show minimal understanding of and support for the Church’s mission in education and they neglect their duty as guardians of the Catholic life and mission of the school. At least some school policies and procedures are incompatible with the Catholic identity, charism and mission of the school.</w:t>
            </w:r>
          </w:p>
          <w:p w14:paraId="17E681E2" w14:textId="77777777" w:rsidR="00AD61E0" w:rsidRPr="0059171B" w:rsidRDefault="00AD61E0" w:rsidP="00841615">
            <w:pPr>
              <w:ind w:left="306" w:hanging="306"/>
              <w:jc w:val="both"/>
              <w:rPr>
                <w:rFonts w:cstheme="minorHAnsi"/>
                <w:color w:val="FF0000"/>
                <w:sz w:val="21"/>
                <w:szCs w:val="21"/>
              </w:rPr>
            </w:pPr>
          </w:p>
        </w:tc>
      </w:tr>
      <w:tr w:rsidR="00AD61E0" w:rsidRPr="00101B98" w14:paraId="4AE4E6F0" w14:textId="77777777" w:rsidTr="00AD61E0">
        <w:tc>
          <w:tcPr>
            <w:tcW w:w="1905" w:type="dxa"/>
          </w:tcPr>
          <w:p w14:paraId="6E4B1863" w14:textId="1C42A336" w:rsidR="00AD61E0" w:rsidRPr="00B63C85" w:rsidRDefault="00142752" w:rsidP="00FB10CB">
            <w:pPr>
              <w:rPr>
                <w:rFonts w:cstheme="minorHAnsi"/>
                <w:b/>
                <w:bCs/>
                <w:sz w:val="21"/>
                <w:szCs w:val="21"/>
              </w:rPr>
            </w:pPr>
            <w:r w:rsidRPr="00B63C85">
              <w:rPr>
                <w:rFonts w:cstheme="minorHAnsi"/>
                <w:b/>
                <w:bCs/>
                <w:sz w:val="21"/>
                <w:szCs w:val="21"/>
              </w:rPr>
              <w:t>The extent of their engagement with the diocese and the local Church</w:t>
            </w:r>
          </w:p>
        </w:tc>
        <w:tc>
          <w:tcPr>
            <w:tcW w:w="3624" w:type="dxa"/>
          </w:tcPr>
          <w:p w14:paraId="403AAA0D" w14:textId="14A4E618" w:rsidR="00AD61E0" w:rsidRPr="00B979AD" w:rsidRDefault="00AD61E0" w:rsidP="00841615">
            <w:pPr>
              <w:jc w:val="both"/>
              <w:rPr>
                <w:rFonts w:cstheme="minorHAnsi"/>
                <w:sz w:val="21"/>
                <w:szCs w:val="21"/>
              </w:rPr>
            </w:pPr>
            <w:r w:rsidRPr="00B979AD">
              <w:rPr>
                <w:rFonts w:cstheme="minorHAnsi"/>
                <w:sz w:val="21"/>
                <w:szCs w:val="21"/>
              </w:rPr>
              <w:t>Leaders and governors embrace and actively promote the Bishop’s vision for the diocese. They are enthusiastic in their response to diocesan policies and initiatives. As a result, the school has a dynamic partnership with the diocesan Bishop, actively participating in the services offered by the diocese while also putting itself at the service of the diocese in a variety of ways.</w:t>
            </w:r>
          </w:p>
        </w:tc>
        <w:tc>
          <w:tcPr>
            <w:tcW w:w="3686" w:type="dxa"/>
          </w:tcPr>
          <w:p w14:paraId="6A731F9A" w14:textId="19698D5E" w:rsidR="00AD61E0" w:rsidRPr="00B979AD" w:rsidRDefault="00AD61E0" w:rsidP="00841615">
            <w:pPr>
              <w:jc w:val="both"/>
              <w:rPr>
                <w:rFonts w:cstheme="minorHAnsi"/>
                <w:sz w:val="21"/>
                <w:szCs w:val="21"/>
              </w:rPr>
            </w:pPr>
            <w:r w:rsidRPr="00B979AD">
              <w:rPr>
                <w:rFonts w:cstheme="minorHAnsi"/>
                <w:sz w:val="21"/>
                <w:szCs w:val="21"/>
              </w:rPr>
              <w:t>Leaders and governors promote the Bishop’s vision for the diocese. They respond well to diocesan policies and initiatives. As a result, the school works in partnership with the diocesan Bishop and actively participates in the services offered by the diocese.</w:t>
            </w:r>
          </w:p>
          <w:p w14:paraId="322D109D" w14:textId="77777777" w:rsidR="00AD61E0" w:rsidRPr="0059171B" w:rsidRDefault="00AD61E0" w:rsidP="00841615">
            <w:pPr>
              <w:ind w:left="306" w:hanging="306"/>
              <w:jc w:val="both"/>
              <w:rPr>
                <w:rFonts w:cstheme="minorHAnsi"/>
                <w:color w:val="FF0000"/>
                <w:sz w:val="21"/>
                <w:szCs w:val="21"/>
              </w:rPr>
            </w:pPr>
          </w:p>
        </w:tc>
        <w:tc>
          <w:tcPr>
            <w:tcW w:w="3260" w:type="dxa"/>
          </w:tcPr>
          <w:p w14:paraId="05FFFE6B" w14:textId="77777777" w:rsidR="00AD61E0" w:rsidRPr="00B979AD" w:rsidRDefault="00AD61E0" w:rsidP="00841615">
            <w:pPr>
              <w:jc w:val="both"/>
              <w:rPr>
                <w:rFonts w:cstheme="minorHAnsi"/>
                <w:sz w:val="21"/>
                <w:szCs w:val="21"/>
              </w:rPr>
            </w:pPr>
            <w:r w:rsidRPr="00B979AD">
              <w:rPr>
                <w:rFonts w:cstheme="minorHAnsi"/>
                <w:sz w:val="21"/>
                <w:szCs w:val="21"/>
              </w:rPr>
              <w:t>Leaders and governors have not fully embraced the Bishop’s vision for the diocese and are inconsistent in its implementation. They make a limited response to diocesan policies and initiatives.</w:t>
            </w:r>
          </w:p>
          <w:p w14:paraId="741C7DFB" w14:textId="77777777" w:rsidR="00AD61E0" w:rsidRPr="0059171B" w:rsidRDefault="00AD61E0" w:rsidP="00841615">
            <w:pPr>
              <w:ind w:left="306" w:hanging="306"/>
              <w:jc w:val="both"/>
              <w:rPr>
                <w:rFonts w:cstheme="minorHAnsi"/>
                <w:color w:val="FF0000"/>
                <w:sz w:val="21"/>
                <w:szCs w:val="21"/>
              </w:rPr>
            </w:pPr>
          </w:p>
        </w:tc>
        <w:tc>
          <w:tcPr>
            <w:tcW w:w="3260" w:type="dxa"/>
          </w:tcPr>
          <w:p w14:paraId="2D982745" w14:textId="77777777" w:rsidR="00AD61E0" w:rsidRPr="00B979AD" w:rsidRDefault="00AD61E0" w:rsidP="00841615">
            <w:pPr>
              <w:jc w:val="both"/>
              <w:rPr>
                <w:rFonts w:cstheme="minorHAnsi"/>
                <w:sz w:val="21"/>
                <w:szCs w:val="21"/>
              </w:rPr>
            </w:pPr>
            <w:r w:rsidRPr="00B979AD">
              <w:rPr>
                <w:rFonts w:cstheme="minorHAnsi"/>
                <w:sz w:val="21"/>
                <w:szCs w:val="21"/>
              </w:rPr>
              <w:t>Leaders and governors have not embraced the Bishop’s vision for the diocese. Links between leaders and the diocesan Bishop are tenuous, and there is little evidence to demonstrate the school is part of the diocesan community of schools.</w:t>
            </w:r>
          </w:p>
          <w:p w14:paraId="73742CBB" w14:textId="77777777" w:rsidR="00AD61E0" w:rsidRPr="0059171B" w:rsidRDefault="00AD61E0" w:rsidP="00841615">
            <w:pPr>
              <w:ind w:left="306" w:hanging="306"/>
              <w:jc w:val="both"/>
              <w:rPr>
                <w:rFonts w:cstheme="minorHAnsi"/>
                <w:color w:val="FF0000"/>
                <w:sz w:val="21"/>
                <w:szCs w:val="21"/>
              </w:rPr>
            </w:pPr>
          </w:p>
        </w:tc>
      </w:tr>
      <w:tr w:rsidR="00AD61E0" w:rsidRPr="00101B98" w14:paraId="5D4B3731" w14:textId="77777777" w:rsidTr="00AD61E0">
        <w:tc>
          <w:tcPr>
            <w:tcW w:w="1905" w:type="dxa"/>
          </w:tcPr>
          <w:p w14:paraId="7A5F3EA6" w14:textId="24AB8DAE" w:rsidR="00AD61E0" w:rsidRPr="00B63C85" w:rsidRDefault="00664993" w:rsidP="00FB10CB">
            <w:pPr>
              <w:rPr>
                <w:rFonts w:cstheme="minorHAnsi"/>
                <w:b/>
                <w:bCs/>
                <w:sz w:val="21"/>
                <w:szCs w:val="21"/>
              </w:rPr>
            </w:pPr>
            <w:r w:rsidRPr="00B63C85">
              <w:rPr>
                <w:rFonts w:cstheme="minorHAnsi"/>
                <w:b/>
                <w:bCs/>
                <w:sz w:val="21"/>
                <w:szCs w:val="21"/>
              </w:rPr>
              <w:t>The extent of their engagement with the diocese and the local Church</w:t>
            </w:r>
          </w:p>
        </w:tc>
        <w:tc>
          <w:tcPr>
            <w:tcW w:w="3624" w:type="dxa"/>
          </w:tcPr>
          <w:p w14:paraId="37FC58E5" w14:textId="57693691" w:rsidR="00AD61E0" w:rsidRPr="00B979AD" w:rsidRDefault="00AD61E0" w:rsidP="00841615">
            <w:pPr>
              <w:jc w:val="both"/>
              <w:rPr>
                <w:rFonts w:cstheme="minorHAnsi"/>
                <w:sz w:val="21"/>
                <w:szCs w:val="21"/>
              </w:rPr>
            </w:pPr>
            <w:r w:rsidRPr="00B979AD">
              <w:rPr>
                <w:rFonts w:cstheme="minorHAnsi"/>
                <w:sz w:val="21"/>
                <w:szCs w:val="21"/>
              </w:rPr>
              <w:t xml:space="preserve">Leaders and governors embrace and actively promote the principle that Catholic schools are at the service of the local Church. They work hard to ensure </w:t>
            </w:r>
            <w:r w:rsidRPr="00B979AD">
              <w:rPr>
                <w:rFonts w:cstheme="minorHAnsi"/>
                <w:sz w:val="21"/>
                <w:szCs w:val="21"/>
              </w:rPr>
              <w:lastRenderedPageBreak/>
              <w:t>a flourishing partnership between the school and its local parish or parishes is central to the Catholic life and mission of the school.</w:t>
            </w:r>
          </w:p>
          <w:p w14:paraId="1F7BEB0C" w14:textId="77777777" w:rsidR="00AD61E0" w:rsidRPr="0059171B" w:rsidRDefault="00AD61E0" w:rsidP="00841615">
            <w:pPr>
              <w:ind w:left="306" w:hanging="306"/>
              <w:jc w:val="both"/>
              <w:rPr>
                <w:rFonts w:cstheme="minorHAnsi"/>
                <w:color w:val="FF0000"/>
                <w:sz w:val="21"/>
                <w:szCs w:val="21"/>
              </w:rPr>
            </w:pPr>
          </w:p>
        </w:tc>
        <w:tc>
          <w:tcPr>
            <w:tcW w:w="3686" w:type="dxa"/>
          </w:tcPr>
          <w:p w14:paraId="32038B24" w14:textId="77777777" w:rsidR="00AD61E0" w:rsidRPr="00B979AD" w:rsidRDefault="00AD61E0" w:rsidP="00841615">
            <w:pPr>
              <w:jc w:val="both"/>
              <w:rPr>
                <w:rFonts w:cstheme="minorHAnsi"/>
                <w:sz w:val="21"/>
                <w:szCs w:val="21"/>
              </w:rPr>
            </w:pPr>
            <w:r w:rsidRPr="00B979AD">
              <w:rPr>
                <w:rFonts w:cstheme="minorHAnsi"/>
                <w:sz w:val="21"/>
                <w:szCs w:val="21"/>
              </w:rPr>
              <w:lastRenderedPageBreak/>
              <w:t xml:space="preserve">Leaders and governors recognise the principle that Catholic schools are at the service of the local Church. They seek to work well with the local parish or </w:t>
            </w:r>
            <w:r w:rsidRPr="00B979AD">
              <w:rPr>
                <w:rFonts w:cstheme="minorHAnsi"/>
                <w:sz w:val="21"/>
                <w:szCs w:val="21"/>
              </w:rPr>
              <w:lastRenderedPageBreak/>
              <w:t>parishes as part of their commitment to the Catholic life and mission of the school.</w:t>
            </w:r>
          </w:p>
          <w:p w14:paraId="20F5BF54" w14:textId="77777777" w:rsidR="00AD61E0" w:rsidRPr="0059171B" w:rsidRDefault="00AD61E0" w:rsidP="00841615">
            <w:pPr>
              <w:ind w:left="306" w:hanging="306"/>
              <w:jc w:val="both"/>
              <w:rPr>
                <w:rFonts w:cstheme="minorHAnsi"/>
                <w:color w:val="FF0000"/>
                <w:sz w:val="21"/>
                <w:szCs w:val="21"/>
              </w:rPr>
            </w:pPr>
          </w:p>
        </w:tc>
        <w:tc>
          <w:tcPr>
            <w:tcW w:w="3260" w:type="dxa"/>
          </w:tcPr>
          <w:p w14:paraId="250BEB4B" w14:textId="77777777" w:rsidR="00AD61E0" w:rsidRPr="00B979AD" w:rsidRDefault="00AD61E0" w:rsidP="00841615">
            <w:pPr>
              <w:jc w:val="both"/>
              <w:rPr>
                <w:rFonts w:cstheme="minorHAnsi"/>
                <w:sz w:val="21"/>
                <w:szCs w:val="21"/>
              </w:rPr>
            </w:pPr>
            <w:r w:rsidRPr="00B979AD">
              <w:rPr>
                <w:rFonts w:cstheme="minorHAnsi"/>
                <w:sz w:val="21"/>
                <w:szCs w:val="21"/>
              </w:rPr>
              <w:lastRenderedPageBreak/>
              <w:t xml:space="preserve">Leaders and governors have limited recognition of the principle that Catholic schools are at the service of the local Church. They are </w:t>
            </w:r>
            <w:r w:rsidRPr="00B979AD">
              <w:rPr>
                <w:rFonts w:cstheme="minorHAnsi"/>
                <w:sz w:val="21"/>
                <w:szCs w:val="21"/>
              </w:rPr>
              <w:lastRenderedPageBreak/>
              <w:t>inconsistent in their efforts to work with the local parish or parishes in upholding the Catholic life and mission of the school.</w:t>
            </w:r>
          </w:p>
          <w:p w14:paraId="07AF3599" w14:textId="77777777" w:rsidR="00AD61E0" w:rsidRPr="0059171B" w:rsidRDefault="00AD61E0" w:rsidP="00841615">
            <w:pPr>
              <w:tabs>
                <w:tab w:val="left" w:pos="434"/>
              </w:tabs>
              <w:ind w:left="306" w:hanging="306"/>
              <w:jc w:val="both"/>
              <w:rPr>
                <w:rFonts w:cstheme="minorHAnsi"/>
                <w:color w:val="FF0000"/>
                <w:sz w:val="21"/>
                <w:szCs w:val="21"/>
              </w:rPr>
            </w:pPr>
          </w:p>
        </w:tc>
        <w:tc>
          <w:tcPr>
            <w:tcW w:w="3260" w:type="dxa"/>
          </w:tcPr>
          <w:p w14:paraId="3AE7352B" w14:textId="786C8637" w:rsidR="00AD61E0" w:rsidRPr="00B979AD" w:rsidRDefault="00AD61E0" w:rsidP="00841615">
            <w:pPr>
              <w:jc w:val="both"/>
              <w:rPr>
                <w:rFonts w:cstheme="minorHAnsi"/>
                <w:sz w:val="21"/>
                <w:szCs w:val="21"/>
              </w:rPr>
            </w:pPr>
            <w:r w:rsidRPr="00B979AD">
              <w:rPr>
                <w:rFonts w:cstheme="minorHAnsi"/>
                <w:sz w:val="21"/>
                <w:szCs w:val="21"/>
              </w:rPr>
              <w:lastRenderedPageBreak/>
              <w:t xml:space="preserve">Leaders and governors have little, if any, recognition of the principle that Catholic schools are at the service of the local Church. Few, if </w:t>
            </w:r>
            <w:r w:rsidRPr="00B979AD">
              <w:rPr>
                <w:rFonts w:cstheme="minorHAnsi"/>
                <w:sz w:val="21"/>
                <w:szCs w:val="21"/>
              </w:rPr>
              <w:lastRenderedPageBreak/>
              <w:t>any, attempts have been made to work with the local parish or parishes.</w:t>
            </w:r>
          </w:p>
          <w:p w14:paraId="314FCBD3" w14:textId="77777777" w:rsidR="00AD61E0" w:rsidRPr="0059171B" w:rsidRDefault="00AD61E0" w:rsidP="00841615">
            <w:pPr>
              <w:tabs>
                <w:tab w:val="left" w:pos="434"/>
              </w:tabs>
              <w:ind w:left="306" w:hanging="306"/>
              <w:jc w:val="both"/>
              <w:rPr>
                <w:rFonts w:cstheme="minorHAnsi"/>
                <w:color w:val="FF0000"/>
                <w:sz w:val="21"/>
                <w:szCs w:val="21"/>
              </w:rPr>
            </w:pPr>
          </w:p>
        </w:tc>
      </w:tr>
      <w:tr w:rsidR="00AD61E0" w:rsidRPr="00101B98" w14:paraId="6ADEABC7" w14:textId="77777777" w:rsidTr="00AD61E0">
        <w:tc>
          <w:tcPr>
            <w:tcW w:w="1905" w:type="dxa"/>
          </w:tcPr>
          <w:p w14:paraId="19D93136" w14:textId="77777777" w:rsidR="00BD3864" w:rsidRPr="00C50594" w:rsidRDefault="00BD3864" w:rsidP="00FB10CB">
            <w:pPr>
              <w:rPr>
                <w:rFonts w:cstheme="minorHAnsi"/>
                <w:b/>
                <w:bCs/>
                <w:sz w:val="21"/>
                <w:szCs w:val="21"/>
              </w:rPr>
            </w:pPr>
            <w:r w:rsidRPr="00C50594">
              <w:rPr>
                <w:rFonts w:cstheme="minorHAnsi"/>
                <w:b/>
                <w:bCs/>
                <w:sz w:val="21"/>
                <w:szCs w:val="21"/>
              </w:rPr>
              <w:lastRenderedPageBreak/>
              <w:t>The extent to which school leaders and governors acknowledge parents as the first</w:t>
            </w:r>
          </w:p>
          <w:p w14:paraId="79A7F23D" w14:textId="2DA04BC5" w:rsidR="00AD61E0" w:rsidRPr="00C50594" w:rsidRDefault="00BD3864" w:rsidP="00FB10CB">
            <w:pPr>
              <w:rPr>
                <w:rFonts w:cstheme="minorHAnsi"/>
                <w:sz w:val="21"/>
                <w:szCs w:val="21"/>
              </w:rPr>
            </w:pPr>
            <w:r w:rsidRPr="00C50594">
              <w:rPr>
                <w:rFonts w:cstheme="minorHAnsi"/>
                <w:b/>
                <w:bCs/>
                <w:sz w:val="21"/>
                <w:szCs w:val="21"/>
              </w:rPr>
              <w:t>educators of their children and support them in that vocation</w:t>
            </w:r>
          </w:p>
        </w:tc>
        <w:tc>
          <w:tcPr>
            <w:tcW w:w="3624" w:type="dxa"/>
          </w:tcPr>
          <w:p w14:paraId="41C37D3E" w14:textId="070BE3E9" w:rsidR="00AD61E0" w:rsidRPr="00B979AD" w:rsidRDefault="00AD61E0" w:rsidP="00841615">
            <w:pPr>
              <w:jc w:val="both"/>
              <w:rPr>
                <w:rFonts w:cstheme="minorHAnsi"/>
                <w:sz w:val="21"/>
                <w:szCs w:val="21"/>
              </w:rPr>
            </w:pPr>
            <w:r w:rsidRPr="00B979AD">
              <w:rPr>
                <w:rFonts w:cstheme="minorHAnsi"/>
                <w:sz w:val="21"/>
                <w:szCs w:val="21"/>
              </w:rPr>
              <w:t>The leaders and governors of the school truly embrace the principle that parents are the first educators of their children and fully support and empower them in meeting the demands of this vocation. The school has highly successful strategies for engaging with parents/carers to the very obvious benefit of pupils. As a result, parents/carers have a thorough understanding of the school’s mission and are highly supportive of it, including those who might otherwise find working with the school difficult.</w:t>
            </w:r>
          </w:p>
        </w:tc>
        <w:tc>
          <w:tcPr>
            <w:tcW w:w="3686" w:type="dxa"/>
          </w:tcPr>
          <w:p w14:paraId="3CA537C4" w14:textId="77777777" w:rsidR="00AD61E0" w:rsidRPr="00B979AD" w:rsidRDefault="00AD61E0" w:rsidP="00841615">
            <w:pPr>
              <w:jc w:val="both"/>
              <w:rPr>
                <w:rFonts w:cstheme="minorHAnsi"/>
                <w:sz w:val="21"/>
                <w:szCs w:val="21"/>
              </w:rPr>
            </w:pPr>
            <w:r w:rsidRPr="00B979AD">
              <w:rPr>
                <w:rFonts w:cstheme="minorHAnsi"/>
                <w:sz w:val="21"/>
                <w:szCs w:val="21"/>
              </w:rPr>
              <w:t>The leaders and governors of the school recognize the principle that parents are the first educators of their children and support them in meeting the demands of this vocation. The school has effective strategies for engaging with parents/carers to the benefit of pupils. As a result, parents/carers understand the school’s mission and are supportive of it.</w:t>
            </w:r>
          </w:p>
          <w:p w14:paraId="724CF116" w14:textId="77777777" w:rsidR="00AD61E0" w:rsidRPr="0059171B" w:rsidRDefault="00AD61E0" w:rsidP="00841615">
            <w:pPr>
              <w:tabs>
                <w:tab w:val="left" w:pos="370"/>
              </w:tabs>
              <w:ind w:left="306" w:hanging="306"/>
              <w:jc w:val="both"/>
              <w:rPr>
                <w:rFonts w:cstheme="minorHAnsi"/>
                <w:color w:val="FF0000"/>
                <w:sz w:val="21"/>
                <w:szCs w:val="21"/>
              </w:rPr>
            </w:pPr>
          </w:p>
        </w:tc>
        <w:tc>
          <w:tcPr>
            <w:tcW w:w="3260" w:type="dxa"/>
          </w:tcPr>
          <w:p w14:paraId="524848C5" w14:textId="77777777" w:rsidR="00AD61E0" w:rsidRPr="00B979AD" w:rsidRDefault="00AD61E0" w:rsidP="00841615">
            <w:pPr>
              <w:jc w:val="both"/>
              <w:rPr>
                <w:rFonts w:cstheme="minorHAnsi"/>
                <w:sz w:val="21"/>
                <w:szCs w:val="21"/>
              </w:rPr>
            </w:pPr>
            <w:r w:rsidRPr="00B979AD">
              <w:rPr>
                <w:rFonts w:cstheme="minorHAnsi"/>
                <w:sz w:val="21"/>
                <w:szCs w:val="21"/>
              </w:rPr>
              <w:t>The leaders and governors of the school have a poor recognition of the principle that parents are the first educators of their children and offered limited support in helping them meet the demands of this vocation. The school has few strategies for engaging with parents/carers. As a result, they do not fully understand the school’s mission.</w:t>
            </w:r>
          </w:p>
          <w:p w14:paraId="3564D315" w14:textId="77777777" w:rsidR="00AD61E0" w:rsidRPr="0059171B" w:rsidRDefault="00AD61E0" w:rsidP="00841615">
            <w:pPr>
              <w:tabs>
                <w:tab w:val="left" w:pos="434"/>
              </w:tabs>
              <w:ind w:left="306" w:hanging="306"/>
              <w:jc w:val="both"/>
              <w:rPr>
                <w:rFonts w:cstheme="minorHAnsi"/>
                <w:color w:val="FF0000"/>
                <w:sz w:val="21"/>
                <w:szCs w:val="21"/>
              </w:rPr>
            </w:pPr>
          </w:p>
        </w:tc>
        <w:tc>
          <w:tcPr>
            <w:tcW w:w="3260" w:type="dxa"/>
          </w:tcPr>
          <w:p w14:paraId="00672BF7" w14:textId="77777777" w:rsidR="00AD61E0" w:rsidRPr="00B979AD" w:rsidRDefault="00AD61E0" w:rsidP="00841615">
            <w:pPr>
              <w:jc w:val="both"/>
              <w:rPr>
                <w:rFonts w:cstheme="minorHAnsi"/>
                <w:sz w:val="21"/>
                <w:szCs w:val="21"/>
              </w:rPr>
            </w:pPr>
            <w:r w:rsidRPr="00B979AD">
              <w:rPr>
                <w:rFonts w:cstheme="minorHAnsi"/>
                <w:sz w:val="21"/>
                <w:szCs w:val="21"/>
              </w:rPr>
              <w:t>The leaders do not recognise the principle that parents are the first educators of their children and offer little, if any, support in helping them meet the demands of this vocation. The school does not engage with parents/carers.</w:t>
            </w:r>
          </w:p>
          <w:p w14:paraId="19123742" w14:textId="77777777" w:rsidR="00AD61E0" w:rsidRPr="0059171B" w:rsidRDefault="00AD61E0" w:rsidP="00841615">
            <w:pPr>
              <w:tabs>
                <w:tab w:val="left" w:pos="434"/>
              </w:tabs>
              <w:ind w:left="306" w:hanging="306"/>
              <w:jc w:val="both"/>
              <w:rPr>
                <w:rFonts w:cstheme="minorHAnsi"/>
                <w:color w:val="FF0000"/>
                <w:sz w:val="21"/>
                <w:szCs w:val="21"/>
              </w:rPr>
            </w:pPr>
          </w:p>
        </w:tc>
      </w:tr>
      <w:tr w:rsidR="00AD61E0" w:rsidRPr="00101B98" w14:paraId="4D085008" w14:textId="77777777" w:rsidTr="00AD61E0">
        <w:tc>
          <w:tcPr>
            <w:tcW w:w="1905" w:type="dxa"/>
          </w:tcPr>
          <w:p w14:paraId="59EDBB03" w14:textId="1B3E1DB8" w:rsidR="00AD61E0" w:rsidRPr="00C50594" w:rsidRDefault="00A122CB" w:rsidP="00FB10CB">
            <w:pPr>
              <w:rPr>
                <w:rFonts w:cstheme="minorHAnsi"/>
                <w:sz w:val="21"/>
                <w:szCs w:val="21"/>
              </w:rPr>
            </w:pPr>
            <w:r w:rsidRPr="00C50594">
              <w:rPr>
                <w:rFonts w:cstheme="minorHAnsi"/>
                <w:b/>
                <w:bCs/>
                <w:sz w:val="21"/>
                <w:szCs w:val="21"/>
              </w:rPr>
              <w:t>The commitment of leaders and governors to Catholic Social Teaching</w:t>
            </w:r>
          </w:p>
        </w:tc>
        <w:tc>
          <w:tcPr>
            <w:tcW w:w="3624" w:type="dxa"/>
          </w:tcPr>
          <w:p w14:paraId="3238FCFF" w14:textId="13A6422B" w:rsidR="00AD61E0" w:rsidRPr="00B979AD" w:rsidRDefault="00AD61E0" w:rsidP="00841615">
            <w:pPr>
              <w:jc w:val="both"/>
              <w:rPr>
                <w:rFonts w:cstheme="minorHAnsi"/>
                <w:sz w:val="21"/>
                <w:szCs w:val="21"/>
              </w:rPr>
            </w:pPr>
            <w:r w:rsidRPr="00B979AD">
              <w:rPr>
                <w:rFonts w:cstheme="minorHAnsi"/>
                <w:sz w:val="21"/>
                <w:szCs w:val="21"/>
              </w:rPr>
              <w:t xml:space="preserve">Leaders and governors are inspirational witnesses to the Gospel and to Catholic Social Teaching in their direction of the school at every level. They embody the Church’s preferential option for the poor by ensuring that resources are consciously and effectively targeted at those in greatest need, both materially and educationally. In every one of their decisions, they demonstrate an exemplary commitment to care for our Common Home, to the pursuit of the </w:t>
            </w:r>
            <w:r w:rsidRPr="00B979AD">
              <w:rPr>
                <w:rFonts w:cstheme="minorHAnsi"/>
                <w:sz w:val="21"/>
                <w:szCs w:val="21"/>
              </w:rPr>
              <w:lastRenderedPageBreak/>
              <w:t>common good and to service of those in greatest need</w:t>
            </w:r>
            <w:r w:rsidR="00B979AD">
              <w:rPr>
                <w:rFonts w:cstheme="minorHAnsi"/>
                <w:sz w:val="21"/>
                <w:szCs w:val="21"/>
              </w:rPr>
              <w:t>.</w:t>
            </w:r>
          </w:p>
        </w:tc>
        <w:tc>
          <w:tcPr>
            <w:tcW w:w="3686" w:type="dxa"/>
          </w:tcPr>
          <w:p w14:paraId="55CCCA6A" w14:textId="77777777" w:rsidR="00AD61E0" w:rsidRPr="00B979AD" w:rsidRDefault="00AD61E0" w:rsidP="00841615">
            <w:pPr>
              <w:jc w:val="both"/>
              <w:rPr>
                <w:rFonts w:cstheme="minorHAnsi"/>
                <w:sz w:val="21"/>
                <w:szCs w:val="21"/>
              </w:rPr>
            </w:pPr>
            <w:r w:rsidRPr="00B979AD">
              <w:rPr>
                <w:rFonts w:cstheme="minorHAnsi"/>
                <w:sz w:val="21"/>
                <w:szCs w:val="21"/>
              </w:rPr>
              <w:lastRenderedPageBreak/>
              <w:t>Leaders and governors witness to the Gospel and to Catholic Social Teaching in their direction of the school at every level. They put into practice the Church’s preferential option for the poor by ensuring that resources are used effectively to support those in greatest need, both materially and educationally. In their decisions they demonstrate commitment to care for our Common Home, to the pursuit of the common good and to service of those in greatest need.</w:t>
            </w:r>
          </w:p>
          <w:p w14:paraId="15D5C5FF" w14:textId="77777777" w:rsidR="00AD61E0" w:rsidRPr="0059171B" w:rsidRDefault="00AD61E0" w:rsidP="00841615">
            <w:pPr>
              <w:ind w:left="306" w:hanging="306"/>
              <w:jc w:val="both"/>
              <w:rPr>
                <w:rFonts w:cstheme="minorHAnsi"/>
                <w:color w:val="FF0000"/>
                <w:sz w:val="21"/>
                <w:szCs w:val="21"/>
              </w:rPr>
            </w:pPr>
          </w:p>
        </w:tc>
        <w:tc>
          <w:tcPr>
            <w:tcW w:w="3260" w:type="dxa"/>
          </w:tcPr>
          <w:p w14:paraId="77C1BC3E" w14:textId="77777777" w:rsidR="00AD61E0" w:rsidRPr="00B979AD" w:rsidRDefault="00AD61E0" w:rsidP="00841615">
            <w:pPr>
              <w:jc w:val="both"/>
              <w:rPr>
                <w:rFonts w:cstheme="minorHAnsi"/>
                <w:sz w:val="21"/>
                <w:szCs w:val="21"/>
              </w:rPr>
            </w:pPr>
            <w:r w:rsidRPr="00B979AD">
              <w:rPr>
                <w:rFonts w:cstheme="minorHAnsi"/>
                <w:sz w:val="21"/>
                <w:szCs w:val="21"/>
              </w:rPr>
              <w:lastRenderedPageBreak/>
              <w:t>The witness of leaders and governors to the Gospel and to Catholic Social Teaching is inconsistent. Insufficient thought is given to how resources are to support those in greatest need. In their decisions they do not always demonstrate commitment to care for our Common Home, to the pursuit of the common good and to service of those in greatest need.</w:t>
            </w:r>
          </w:p>
          <w:p w14:paraId="7D8399FB" w14:textId="77777777" w:rsidR="00AD61E0" w:rsidRPr="0059171B" w:rsidRDefault="00AD61E0" w:rsidP="00841615">
            <w:pPr>
              <w:ind w:left="306" w:hanging="306"/>
              <w:jc w:val="both"/>
              <w:rPr>
                <w:rFonts w:cstheme="minorHAnsi"/>
                <w:color w:val="FF0000"/>
                <w:sz w:val="21"/>
                <w:szCs w:val="21"/>
              </w:rPr>
            </w:pPr>
          </w:p>
        </w:tc>
        <w:tc>
          <w:tcPr>
            <w:tcW w:w="3260" w:type="dxa"/>
          </w:tcPr>
          <w:p w14:paraId="47C6F7B1" w14:textId="77777777" w:rsidR="00AD61E0" w:rsidRPr="00B979AD" w:rsidRDefault="00AD61E0" w:rsidP="00841615">
            <w:pPr>
              <w:jc w:val="both"/>
              <w:rPr>
                <w:rFonts w:cstheme="minorHAnsi"/>
                <w:sz w:val="21"/>
                <w:szCs w:val="21"/>
              </w:rPr>
            </w:pPr>
            <w:r w:rsidRPr="00B979AD">
              <w:rPr>
                <w:rFonts w:cstheme="minorHAnsi"/>
                <w:sz w:val="21"/>
                <w:szCs w:val="21"/>
              </w:rPr>
              <w:t>Leaders and governors do not consider how resources can be used to support those in greatest need. In their decisions little, if any, consideration if given to care for our Common Home, to the pursuit of the common good and to service of those in greatest need.</w:t>
            </w:r>
          </w:p>
          <w:p w14:paraId="58F86A06" w14:textId="77777777" w:rsidR="00AD61E0" w:rsidRPr="0059171B" w:rsidRDefault="00AD61E0" w:rsidP="00841615">
            <w:pPr>
              <w:ind w:left="306" w:hanging="306"/>
              <w:jc w:val="both"/>
              <w:rPr>
                <w:rFonts w:cstheme="minorHAnsi"/>
                <w:color w:val="FF0000"/>
                <w:sz w:val="21"/>
                <w:szCs w:val="21"/>
              </w:rPr>
            </w:pPr>
          </w:p>
        </w:tc>
      </w:tr>
      <w:tr w:rsidR="00AD61E0" w:rsidRPr="00101B98" w14:paraId="5ADEE605" w14:textId="77777777" w:rsidTr="00AD61E0">
        <w:tc>
          <w:tcPr>
            <w:tcW w:w="1905" w:type="dxa"/>
          </w:tcPr>
          <w:p w14:paraId="7C0F5B7A" w14:textId="77777777" w:rsidR="00641A63" w:rsidRPr="00C50594" w:rsidRDefault="00641A63" w:rsidP="00FB10CB">
            <w:pPr>
              <w:rPr>
                <w:rFonts w:cstheme="minorHAnsi"/>
                <w:b/>
                <w:bCs/>
                <w:sz w:val="21"/>
                <w:szCs w:val="21"/>
              </w:rPr>
            </w:pPr>
            <w:r w:rsidRPr="00C50594">
              <w:rPr>
                <w:rFonts w:cstheme="minorHAnsi"/>
                <w:b/>
                <w:bCs/>
                <w:sz w:val="21"/>
                <w:szCs w:val="21"/>
              </w:rPr>
              <w:t>The extent to which leaders and governors demonstrate respect for the rights and dignity</w:t>
            </w:r>
          </w:p>
          <w:p w14:paraId="688E394B" w14:textId="743543E3" w:rsidR="00AD61E0" w:rsidRPr="00C50594" w:rsidRDefault="00641A63" w:rsidP="00FB10CB">
            <w:pPr>
              <w:rPr>
                <w:rFonts w:cstheme="minorHAnsi"/>
                <w:sz w:val="21"/>
                <w:szCs w:val="21"/>
              </w:rPr>
            </w:pPr>
            <w:r w:rsidRPr="00C50594">
              <w:rPr>
                <w:rFonts w:cstheme="minorHAnsi"/>
                <w:b/>
                <w:bCs/>
                <w:sz w:val="21"/>
                <w:szCs w:val="21"/>
              </w:rPr>
              <w:t>of employees</w:t>
            </w:r>
          </w:p>
        </w:tc>
        <w:tc>
          <w:tcPr>
            <w:tcW w:w="3624" w:type="dxa"/>
          </w:tcPr>
          <w:p w14:paraId="52386D5A" w14:textId="3B6B655E" w:rsidR="00AD61E0" w:rsidRPr="00B979AD" w:rsidRDefault="00AD61E0" w:rsidP="00841615">
            <w:pPr>
              <w:jc w:val="both"/>
              <w:rPr>
                <w:rFonts w:cstheme="minorHAnsi"/>
                <w:sz w:val="21"/>
                <w:szCs w:val="21"/>
              </w:rPr>
            </w:pPr>
            <w:r w:rsidRPr="00B979AD">
              <w:rPr>
                <w:rFonts w:cstheme="minorHAnsi"/>
                <w:sz w:val="21"/>
                <w:szCs w:val="21"/>
              </w:rPr>
              <w:t>Leaders and governors are inspirational exemplars in their respect for the dignity of workers and ensure that every decision they make reflects this. Policies and structures are in place, which clearly provide the highest levels of pastoral care for staff, and there is an explicit and concrete commitment to both the physical and mental wellbeing of staff.</w:t>
            </w:r>
          </w:p>
        </w:tc>
        <w:tc>
          <w:tcPr>
            <w:tcW w:w="3686" w:type="dxa"/>
          </w:tcPr>
          <w:p w14:paraId="532B1904" w14:textId="667A7AE6" w:rsidR="00AD61E0" w:rsidRPr="00B979AD" w:rsidRDefault="00AD61E0" w:rsidP="00841615">
            <w:pPr>
              <w:jc w:val="both"/>
              <w:rPr>
                <w:rFonts w:cstheme="minorHAnsi"/>
                <w:sz w:val="21"/>
                <w:szCs w:val="21"/>
              </w:rPr>
            </w:pPr>
            <w:r w:rsidRPr="00B979AD">
              <w:rPr>
                <w:rFonts w:cstheme="minorHAnsi"/>
                <w:sz w:val="21"/>
                <w:szCs w:val="21"/>
              </w:rPr>
              <w:t>Leaders and governors demonstrate respect for the dignity of workers and ensure that the decisions they make respect this. Policies and structures are in place, which provide supportive pastoral care for staff, and there is commitment to both physical and mental wellbeing of staff.</w:t>
            </w:r>
          </w:p>
          <w:p w14:paraId="693F89C8" w14:textId="77777777" w:rsidR="00AD61E0" w:rsidRPr="0059171B" w:rsidRDefault="00AD61E0" w:rsidP="00841615">
            <w:pPr>
              <w:ind w:left="306" w:hanging="306"/>
              <w:jc w:val="both"/>
              <w:rPr>
                <w:rFonts w:cstheme="minorHAnsi"/>
                <w:color w:val="FF0000"/>
                <w:sz w:val="21"/>
                <w:szCs w:val="21"/>
              </w:rPr>
            </w:pPr>
          </w:p>
        </w:tc>
        <w:tc>
          <w:tcPr>
            <w:tcW w:w="3260" w:type="dxa"/>
          </w:tcPr>
          <w:p w14:paraId="3A60D7B2" w14:textId="77777777" w:rsidR="00AD61E0" w:rsidRPr="00B979AD" w:rsidRDefault="00AD61E0" w:rsidP="00841615">
            <w:pPr>
              <w:jc w:val="both"/>
              <w:rPr>
                <w:rFonts w:cstheme="minorHAnsi"/>
                <w:sz w:val="21"/>
                <w:szCs w:val="21"/>
              </w:rPr>
            </w:pPr>
            <w:r w:rsidRPr="00B979AD">
              <w:rPr>
                <w:rFonts w:cstheme="minorHAnsi"/>
                <w:sz w:val="21"/>
                <w:szCs w:val="21"/>
              </w:rPr>
              <w:t>Leaders and governors show some regard for the dignity of workers but not all decisions they make demonstrate this. Policies and structures are in place, but these do not always translate to good pastoral care for staff.</w:t>
            </w:r>
          </w:p>
          <w:p w14:paraId="1806E79F" w14:textId="409F4D2F" w:rsidR="00AD61E0" w:rsidRPr="0059171B" w:rsidRDefault="00AD61E0" w:rsidP="00841615">
            <w:pPr>
              <w:pStyle w:val="ListParagraph"/>
              <w:ind w:left="434" w:hanging="425"/>
              <w:jc w:val="both"/>
              <w:rPr>
                <w:rFonts w:cstheme="minorHAnsi"/>
                <w:color w:val="FF0000"/>
                <w:sz w:val="21"/>
                <w:szCs w:val="21"/>
              </w:rPr>
            </w:pPr>
          </w:p>
        </w:tc>
        <w:tc>
          <w:tcPr>
            <w:tcW w:w="3260" w:type="dxa"/>
          </w:tcPr>
          <w:p w14:paraId="77925A92" w14:textId="77777777" w:rsidR="00AD61E0" w:rsidRPr="00B979AD" w:rsidRDefault="00AD61E0" w:rsidP="00841615">
            <w:pPr>
              <w:jc w:val="both"/>
              <w:rPr>
                <w:rFonts w:cstheme="minorHAnsi"/>
                <w:sz w:val="21"/>
                <w:szCs w:val="21"/>
              </w:rPr>
            </w:pPr>
            <w:r w:rsidRPr="00B979AD">
              <w:rPr>
                <w:rFonts w:cstheme="minorHAnsi"/>
                <w:sz w:val="21"/>
                <w:szCs w:val="21"/>
              </w:rPr>
              <w:t>Leaders and governors show little, if any, regard for the dignity of workers. Pastoral care of staff is neglected and, the needs of staff are overlooked.</w:t>
            </w:r>
          </w:p>
          <w:p w14:paraId="32895DC4" w14:textId="249808B2" w:rsidR="00AD61E0" w:rsidRPr="0059171B" w:rsidRDefault="00AD61E0" w:rsidP="00841615">
            <w:pPr>
              <w:pStyle w:val="ListParagraph"/>
              <w:ind w:left="483" w:hanging="425"/>
              <w:jc w:val="both"/>
              <w:rPr>
                <w:rFonts w:cstheme="minorHAnsi"/>
                <w:color w:val="FF0000"/>
                <w:sz w:val="21"/>
                <w:szCs w:val="21"/>
              </w:rPr>
            </w:pPr>
          </w:p>
        </w:tc>
      </w:tr>
      <w:tr w:rsidR="00AD61E0" w:rsidRPr="00101B98" w14:paraId="35A1A80F" w14:textId="77777777" w:rsidTr="00AD61E0">
        <w:tc>
          <w:tcPr>
            <w:tcW w:w="1905" w:type="dxa"/>
          </w:tcPr>
          <w:p w14:paraId="0182A817" w14:textId="2288E37C" w:rsidR="00AD61E0" w:rsidRPr="00CC35B5" w:rsidRDefault="00FD3D33" w:rsidP="00FB10CB">
            <w:pPr>
              <w:rPr>
                <w:rFonts w:cstheme="minorHAnsi"/>
                <w:b/>
                <w:bCs/>
                <w:sz w:val="21"/>
                <w:szCs w:val="21"/>
              </w:rPr>
            </w:pPr>
            <w:r w:rsidRPr="00CC35B5">
              <w:rPr>
                <w:rFonts w:cstheme="minorHAnsi"/>
                <w:b/>
                <w:bCs/>
                <w:sz w:val="21"/>
                <w:szCs w:val="21"/>
              </w:rPr>
              <w:t>The extent to which the whole school curriculum reflects a Catholic worldview</w:t>
            </w:r>
          </w:p>
        </w:tc>
        <w:tc>
          <w:tcPr>
            <w:tcW w:w="3624" w:type="dxa"/>
          </w:tcPr>
          <w:p w14:paraId="75C59366" w14:textId="76D5BBD5" w:rsidR="00AD61E0" w:rsidRPr="00B979AD" w:rsidRDefault="00AD61E0" w:rsidP="00841615">
            <w:pPr>
              <w:jc w:val="both"/>
              <w:rPr>
                <w:rFonts w:cstheme="minorHAnsi"/>
                <w:sz w:val="21"/>
                <w:szCs w:val="21"/>
              </w:rPr>
            </w:pPr>
            <w:r w:rsidRPr="00B979AD">
              <w:rPr>
                <w:rFonts w:cstheme="minorHAnsi"/>
                <w:sz w:val="21"/>
                <w:szCs w:val="21"/>
              </w:rPr>
              <w:t>The whole of the taught curriculum, with religious education at its core, is a coherent and compelling expression of the Catholic understanding of reality. Leaders of different subject areas work together to plan opportunities to make connections between discrete subject areas that support this understanding. Opportunities have been taken, across the full breadth of the curriculum, to make choices that reflect the richness of Catholic contributions to culture.</w:t>
            </w:r>
          </w:p>
        </w:tc>
        <w:tc>
          <w:tcPr>
            <w:tcW w:w="3686" w:type="dxa"/>
          </w:tcPr>
          <w:p w14:paraId="4F127D21" w14:textId="279878BB" w:rsidR="00AD61E0" w:rsidRPr="00B979AD" w:rsidRDefault="00AD61E0" w:rsidP="00841615">
            <w:pPr>
              <w:jc w:val="both"/>
              <w:rPr>
                <w:rFonts w:cstheme="minorHAnsi"/>
                <w:sz w:val="21"/>
                <w:szCs w:val="21"/>
              </w:rPr>
            </w:pPr>
            <w:r w:rsidRPr="00B979AD">
              <w:rPr>
                <w:rFonts w:cstheme="minorHAnsi"/>
                <w:sz w:val="21"/>
                <w:szCs w:val="21"/>
              </w:rPr>
              <w:t>The whole of the taught curriculum, with religious education at its core, is an expression of the Catholic understanding of reality. Leaders of different subject areas work together to plan opportunities to make connections between discrete subject areas that support this understanding.</w:t>
            </w:r>
          </w:p>
          <w:p w14:paraId="2A1CC2D3" w14:textId="0BEE467A" w:rsidR="00AD61E0" w:rsidRPr="0059171B" w:rsidRDefault="00AD61E0" w:rsidP="00841615">
            <w:pPr>
              <w:pStyle w:val="ListParagraph"/>
              <w:jc w:val="both"/>
              <w:rPr>
                <w:rFonts w:cstheme="minorHAnsi"/>
                <w:color w:val="FF0000"/>
                <w:sz w:val="21"/>
                <w:szCs w:val="21"/>
              </w:rPr>
            </w:pPr>
          </w:p>
        </w:tc>
        <w:tc>
          <w:tcPr>
            <w:tcW w:w="3260" w:type="dxa"/>
          </w:tcPr>
          <w:p w14:paraId="36EDF632" w14:textId="77777777" w:rsidR="00AD61E0" w:rsidRPr="00B979AD" w:rsidRDefault="00AD61E0" w:rsidP="00841615">
            <w:pPr>
              <w:jc w:val="both"/>
              <w:rPr>
                <w:rFonts w:cstheme="minorHAnsi"/>
                <w:sz w:val="21"/>
                <w:szCs w:val="21"/>
              </w:rPr>
            </w:pPr>
            <w:r w:rsidRPr="00B979AD">
              <w:rPr>
                <w:rFonts w:cstheme="minorHAnsi"/>
                <w:sz w:val="21"/>
                <w:szCs w:val="21"/>
              </w:rPr>
              <w:t>The school taught curriculum partially expresses the Catholic understanding of reality.</w:t>
            </w:r>
          </w:p>
          <w:p w14:paraId="1D364556" w14:textId="1D657007" w:rsidR="00AD61E0" w:rsidRPr="0059171B" w:rsidRDefault="00AD61E0" w:rsidP="00841615">
            <w:pPr>
              <w:pStyle w:val="ListParagraph"/>
              <w:ind w:left="434" w:hanging="425"/>
              <w:jc w:val="both"/>
              <w:rPr>
                <w:rFonts w:cstheme="minorHAnsi"/>
                <w:color w:val="FF0000"/>
                <w:sz w:val="21"/>
                <w:szCs w:val="21"/>
              </w:rPr>
            </w:pPr>
          </w:p>
        </w:tc>
        <w:tc>
          <w:tcPr>
            <w:tcW w:w="3260" w:type="dxa"/>
          </w:tcPr>
          <w:p w14:paraId="32D738FF" w14:textId="77777777" w:rsidR="00AD61E0" w:rsidRPr="00B979AD" w:rsidRDefault="00AD61E0" w:rsidP="00841615">
            <w:pPr>
              <w:jc w:val="both"/>
              <w:rPr>
                <w:rFonts w:cstheme="minorHAnsi"/>
                <w:sz w:val="21"/>
                <w:szCs w:val="21"/>
              </w:rPr>
            </w:pPr>
            <w:r w:rsidRPr="00B979AD">
              <w:rPr>
                <w:rFonts w:cstheme="minorHAnsi"/>
                <w:sz w:val="21"/>
                <w:szCs w:val="21"/>
              </w:rPr>
              <w:t>The school taught curriculum does not reflect the Catholic understanding of reality.</w:t>
            </w:r>
          </w:p>
          <w:p w14:paraId="3E614BB1" w14:textId="2E0538FF" w:rsidR="00AD61E0" w:rsidRPr="0059171B" w:rsidRDefault="00AD61E0" w:rsidP="00841615">
            <w:pPr>
              <w:pStyle w:val="ListParagraph"/>
              <w:ind w:left="483" w:hanging="425"/>
              <w:jc w:val="both"/>
              <w:rPr>
                <w:rFonts w:cstheme="minorHAnsi"/>
                <w:color w:val="FF0000"/>
                <w:sz w:val="21"/>
                <w:szCs w:val="21"/>
              </w:rPr>
            </w:pPr>
          </w:p>
        </w:tc>
      </w:tr>
      <w:tr w:rsidR="00AD61E0" w:rsidRPr="00101B98" w14:paraId="1CDF871B" w14:textId="77777777" w:rsidTr="00AD61E0">
        <w:tc>
          <w:tcPr>
            <w:tcW w:w="1905" w:type="dxa"/>
          </w:tcPr>
          <w:p w14:paraId="30755652" w14:textId="77777777" w:rsidR="002744F9" w:rsidRPr="00CC35B5" w:rsidRDefault="002744F9" w:rsidP="00FB10CB">
            <w:pPr>
              <w:rPr>
                <w:rFonts w:cstheme="minorHAnsi"/>
                <w:b/>
                <w:bCs/>
                <w:sz w:val="21"/>
                <w:szCs w:val="21"/>
              </w:rPr>
            </w:pPr>
            <w:r w:rsidRPr="00CC35B5">
              <w:rPr>
                <w:rFonts w:cstheme="minorHAnsi"/>
                <w:b/>
                <w:bCs/>
                <w:sz w:val="21"/>
                <w:szCs w:val="21"/>
              </w:rPr>
              <w:t>The commitment of governors to the Catholic life and mission of the school and their</w:t>
            </w:r>
          </w:p>
          <w:p w14:paraId="24D00819" w14:textId="207D4B9A" w:rsidR="00AD61E0" w:rsidRPr="00CC35B5" w:rsidRDefault="002744F9" w:rsidP="00FB10CB">
            <w:pPr>
              <w:rPr>
                <w:rFonts w:cstheme="minorHAnsi"/>
                <w:sz w:val="21"/>
                <w:szCs w:val="21"/>
              </w:rPr>
            </w:pPr>
            <w:r w:rsidRPr="00CC35B5">
              <w:rPr>
                <w:rFonts w:cstheme="minorHAnsi"/>
                <w:b/>
                <w:bCs/>
                <w:sz w:val="21"/>
                <w:szCs w:val="21"/>
              </w:rPr>
              <w:t xml:space="preserve">effectiveness as guardians of the </w:t>
            </w:r>
            <w:r w:rsidRPr="00CC35B5">
              <w:rPr>
                <w:rFonts w:cstheme="minorHAnsi"/>
                <w:b/>
                <w:bCs/>
                <w:sz w:val="21"/>
                <w:szCs w:val="21"/>
              </w:rPr>
              <w:lastRenderedPageBreak/>
              <w:t>Catholic life and mission of the school</w:t>
            </w:r>
          </w:p>
        </w:tc>
        <w:tc>
          <w:tcPr>
            <w:tcW w:w="3624" w:type="dxa"/>
          </w:tcPr>
          <w:p w14:paraId="21DF14F9" w14:textId="11ADF0A6" w:rsidR="00AD61E0" w:rsidRPr="00B979AD" w:rsidRDefault="00AD61E0" w:rsidP="00841615">
            <w:pPr>
              <w:jc w:val="both"/>
              <w:rPr>
                <w:rFonts w:cstheme="minorHAnsi"/>
                <w:sz w:val="21"/>
                <w:szCs w:val="21"/>
              </w:rPr>
            </w:pPr>
            <w:r w:rsidRPr="00B979AD">
              <w:rPr>
                <w:rFonts w:cstheme="minorHAnsi"/>
                <w:sz w:val="21"/>
                <w:szCs w:val="21"/>
              </w:rPr>
              <w:lastRenderedPageBreak/>
              <w:t xml:space="preserve">Governors are highly ambitious for the Catholic life and mission of the school and lead by example in their consistent emphasising of it as a school improvement priority. They are actively involved in its evaluation and have clear systems in place for receiving the views </w:t>
            </w:r>
            <w:r w:rsidRPr="00B979AD">
              <w:rPr>
                <w:rFonts w:cstheme="minorHAnsi"/>
                <w:sz w:val="21"/>
                <w:szCs w:val="21"/>
              </w:rPr>
              <w:lastRenderedPageBreak/>
              <w:t>of parents, staff and pupils. As a result, they offer challenge as well as support where necessary. Governors make a highly significant contribution to the Catholic life and mission of the school. They are passionate, have high levels of expertise and are extremely well-organised and thorough in their work</w:t>
            </w:r>
            <w:r w:rsidR="00B979AD">
              <w:rPr>
                <w:rFonts w:cstheme="minorHAnsi"/>
                <w:sz w:val="21"/>
                <w:szCs w:val="21"/>
              </w:rPr>
              <w:t>.</w:t>
            </w:r>
          </w:p>
        </w:tc>
        <w:tc>
          <w:tcPr>
            <w:tcW w:w="3686" w:type="dxa"/>
          </w:tcPr>
          <w:p w14:paraId="1CFBF955" w14:textId="77777777" w:rsidR="00AD61E0" w:rsidRPr="00B979AD" w:rsidRDefault="00AD61E0" w:rsidP="00841615">
            <w:pPr>
              <w:jc w:val="both"/>
              <w:rPr>
                <w:rFonts w:cstheme="minorHAnsi"/>
                <w:sz w:val="21"/>
                <w:szCs w:val="21"/>
              </w:rPr>
            </w:pPr>
            <w:r w:rsidRPr="00B979AD">
              <w:rPr>
                <w:rFonts w:cstheme="minorHAnsi"/>
                <w:sz w:val="21"/>
                <w:szCs w:val="21"/>
              </w:rPr>
              <w:lastRenderedPageBreak/>
              <w:t xml:space="preserve">Governors are ambitious for the Catholic life and mission of the school and emphasise it as a school improvement priority. They are actively involved in its evaluation and have clear systems in place for receiving the views of parents, staff and pupils. As a result, they are </w:t>
            </w:r>
            <w:r w:rsidRPr="00B979AD">
              <w:rPr>
                <w:rFonts w:cstheme="minorHAnsi"/>
                <w:sz w:val="21"/>
                <w:szCs w:val="21"/>
              </w:rPr>
              <w:lastRenderedPageBreak/>
              <w:t>ready to challenge as well as support where necessary. Governors contribute to the Catholic life and mission of the school. They are committed, are well-organised and conscientious in their work.</w:t>
            </w:r>
          </w:p>
          <w:p w14:paraId="063463F6" w14:textId="77777777" w:rsidR="00AD61E0" w:rsidRPr="0059171B" w:rsidRDefault="00AD61E0" w:rsidP="00841615">
            <w:pPr>
              <w:pStyle w:val="ListParagraph"/>
              <w:jc w:val="both"/>
              <w:rPr>
                <w:rFonts w:cstheme="minorHAnsi"/>
                <w:color w:val="FF0000"/>
                <w:sz w:val="21"/>
                <w:szCs w:val="21"/>
              </w:rPr>
            </w:pPr>
          </w:p>
        </w:tc>
        <w:tc>
          <w:tcPr>
            <w:tcW w:w="3260" w:type="dxa"/>
          </w:tcPr>
          <w:p w14:paraId="711ACFC3" w14:textId="77777777" w:rsidR="00AD61E0" w:rsidRPr="00B979AD" w:rsidRDefault="00AD61E0" w:rsidP="00841615">
            <w:pPr>
              <w:jc w:val="both"/>
              <w:rPr>
                <w:rFonts w:cstheme="minorHAnsi"/>
                <w:sz w:val="21"/>
                <w:szCs w:val="21"/>
              </w:rPr>
            </w:pPr>
            <w:r w:rsidRPr="00B979AD">
              <w:rPr>
                <w:rFonts w:cstheme="minorHAnsi"/>
                <w:sz w:val="21"/>
                <w:szCs w:val="21"/>
              </w:rPr>
              <w:lastRenderedPageBreak/>
              <w:t xml:space="preserve">Whilst governors make efforts to maintain the Catholic life and mission of the school these efforts are not concerted or maintained. They make some contribution to the Catholic life and mission of the school. However, they are only </w:t>
            </w:r>
            <w:r w:rsidRPr="00B979AD">
              <w:rPr>
                <w:rFonts w:cstheme="minorHAnsi"/>
                <w:sz w:val="21"/>
                <w:szCs w:val="21"/>
              </w:rPr>
              <w:lastRenderedPageBreak/>
              <w:t>superficially involved in its self-evaluation and are more comfortable in a supportive role than they are with offering challenge.</w:t>
            </w:r>
          </w:p>
          <w:p w14:paraId="22EB7D21" w14:textId="77777777" w:rsidR="00AD61E0" w:rsidRPr="0059171B" w:rsidRDefault="00AD61E0" w:rsidP="00841615">
            <w:pPr>
              <w:pStyle w:val="ListParagraph"/>
              <w:jc w:val="both"/>
              <w:rPr>
                <w:rFonts w:cstheme="minorHAnsi"/>
                <w:color w:val="FF0000"/>
                <w:sz w:val="21"/>
                <w:szCs w:val="21"/>
              </w:rPr>
            </w:pPr>
          </w:p>
        </w:tc>
        <w:tc>
          <w:tcPr>
            <w:tcW w:w="3260" w:type="dxa"/>
          </w:tcPr>
          <w:p w14:paraId="73E90272" w14:textId="45869DAC" w:rsidR="00AD61E0" w:rsidRPr="00B979AD" w:rsidRDefault="00AD61E0" w:rsidP="00841615">
            <w:pPr>
              <w:jc w:val="both"/>
              <w:rPr>
                <w:rFonts w:cstheme="minorHAnsi"/>
                <w:sz w:val="21"/>
                <w:szCs w:val="21"/>
              </w:rPr>
            </w:pPr>
            <w:r w:rsidRPr="00B979AD">
              <w:rPr>
                <w:rFonts w:cstheme="minorHAnsi"/>
                <w:sz w:val="21"/>
                <w:szCs w:val="21"/>
              </w:rPr>
              <w:lastRenderedPageBreak/>
              <w:t>Governors show little interest in the Catholic life and mission of the school.</w:t>
            </w:r>
          </w:p>
          <w:p w14:paraId="3F2C2DA2" w14:textId="77777777" w:rsidR="00AD61E0" w:rsidRPr="0059171B" w:rsidRDefault="00AD61E0" w:rsidP="00841615">
            <w:pPr>
              <w:pStyle w:val="ListParagraph"/>
              <w:jc w:val="both"/>
              <w:rPr>
                <w:rFonts w:cstheme="minorHAnsi"/>
                <w:color w:val="FF0000"/>
                <w:sz w:val="21"/>
                <w:szCs w:val="21"/>
              </w:rPr>
            </w:pPr>
          </w:p>
        </w:tc>
      </w:tr>
      <w:tr w:rsidR="00AD61E0" w:rsidRPr="00101B98" w14:paraId="542E52E4" w14:textId="77777777" w:rsidTr="00AD61E0">
        <w:tc>
          <w:tcPr>
            <w:tcW w:w="1905" w:type="dxa"/>
          </w:tcPr>
          <w:p w14:paraId="1B80CF2E" w14:textId="3DC5C8DB" w:rsidR="00AD61E0" w:rsidRPr="0022195E" w:rsidRDefault="0022195E" w:rsidP="00FB10CB">
            <w:pPr>
              <w:rPr>
                <w:rFonts w:cstheme="minorHAnsi"/>
                <w:b/>
                <w:bCs/>
                <w:sz w:val="21"/>
                <w:szCs w:val="21"/>
              </w:rPr>
            </w:pPr>
            <w:r w:rsidRPr="00CC35B5">
              <w:rPr>
                <w:rFonts w:cstheme="minorHAnsi"/>
                <w:b/>
                <w:bCs/>
                <w:sz w:val="21"/>
                <w:szCs w:val="21"/>
              </w:rPr>
              <w:t>The quality and effectiveness of the self-evaluation processes of the school</w:t>
            </w:r>
          </w:p>
        </w:tc>
        <w:tc>
          <w:tcPr>
            <w:tcW w:w="3624" w:type="dxa"/>
          </w:tcPr>
          <w:p w14:paraId="617FBC26" w14:textId="66EFFAAA" w:rsidR="00AD61E0" w:rsidRPr="00B979AD" w:rsidRDefault="00AD61E0" w:rsidP="00841615">
            <w:pPr>
              <w:jc w:val="both"/>
              <w:rPr>
                <w:rFonts w:cstheme="minorHAnsi"/>
                <w:sz w:val="21"/>
                <w:szCs w:val="21"/>
              </w:rPr>
            </w:pPr>
            <w:r w:rsidRPr="00B979AD">
              <w:rPr>
                <w:rFonts w:cstheme="minorHAnsi"/>
                <w:sz w:val="21"/>
                <w:szCs w:val="21"/>
              </w:rPr>
              <w:t>The school’s self-evaluation is a coherent reflection of rigorous monitoring, searching analysis and honest self-challenge, and is clearly and explicitly focused on the Catholic life and mission of the school. This leads to well-targeted and planned improvements, often creatively conceived with key partners, to further enhance the life and mission of the school.</w:t>
            </w:r>
          </w:p>
        </w:tc>
        <w:tc>
          <w:tcPr>
            <w:tcW w:w="3686" w:type="dxa"/>
          </w:tcPr>
          <w:p w14:paraId="16AB2CD3" w14:textId="77777777" w:rsidR="00AD61E0" w:rsidRPr="00B979AD" w:rsidRDefault="00AD61E0" w:rsidP="00841615">
            <w:pPr>
              <w:jc w:val="both"/>
              <w:rPr>
                <w:rFonts w:cstheme="minorHAnsi"/>
                <w:sz w:val="21"/>
                <w:szCs w:val="21"/>
              </w:rPr>
            </w:pPr>
            <w:r w:rsidRPr="00B979AD">
              <w:rPr>
                <w:rFonts w:cstheme="minorHAnsi"/>
                <w:sz w:val="21"/>
                <w:szCs w:val="21"/>
              </w:rPr>
              <w:t>The school’s self-evaluation involves accurate monitoring, analysis and self-challenge and is clearly focused on the Catholic life and mission of the school. This leads to planned and effective improvements to further enhance the life and mission of the school.</w:t>
            </w:r>
          </w:p>
          <w:p w14:paraId="7C61F2B1" w14:textId="77777777" w:rsidR="00AD61E0" w:rsidRPr="0059171B" w:rsidRDefault="00AD61E0" w:rsidP="00841615">
            <w:pPr>
              <w:pStyle w:val="ListParagraph"/>
              <w:jc w:val="both"/>
              <w:rPr>
                <w:rFonts w:cstheme="minorHAnsi"/>
                <w:color w:val="FF0000"/>
                <w:sz w:val="21"/>
                <w:szCs w:val="21"/>
              </w:rPr>
            </w:pPr>
          </w:p>
        </w:tc>
        <w:tc>
          <w:tcPr>
            <w:tcW w:w="3260" w:type="dxa"/>
          </w:tcPr>
          <w:p w14:paraId="20985C8D" w14:textId="77777777" w:rsidR="00AD61E0" w:rsidRPr="00B979AD" w:rsidRDefault="00AD61E0" w:rsidP="00841615">
            <w:pPr>
              <w:jc w:val="both"/>
              <w:rPr>
                <w:rFonts w:cstheme="minorHAnsi"/>
                <w:sz w:val="21"/>
                <w:szCs w:val="21"/>
              </w:rPr>
            </w:pPr>
            <w:r w:rsidRPr="00B979AD">
              <w:rPr>
                <w:rFonts w:cstheme="minorHAnsi"/>
                <w:sz w:val="21"/>
                <w:szCs w:val="21"/>
              </w:rPr>
              <w:t>The school’s self-evaluation is acknowledged as a leadership responsibility, but it lacks accuracy and is insufficiently focused on the Catholic life and mission of the school. As a result, any attempted improvements have limited impact.</w:t>
            </w:r>
          </w:p>
          <w:p w14:paraId="54A857ED" w14:textId="77777777" w:rsidR="00AD61E0" w:rsidRPr="0059171B" w:rsidRDefault="00AD61E0" w:rsidP="00841615">
            <w:pPr>
              <w:pStyle w:val="ListParagraph"/>
              <w:ind w:left="434" w:hanging="425"/>
              <w:jc w:val="both"/>
              <w:rPr>
                <w:rFonts w:cstheme="minorHAnsi"/>
                <w:color w:val="FF0000"/>
                <w:sz w:val="21"/>
                <w:szCs w:val="21"/>
              </w:rPr>
            </w:pPr>
          </w:p>
        </w:tc>
        <w:tc>
          <w:tcPr>
            <w:tcW w:w="3260" w:type="dxa"/>
          </w:tcPr>
          <w:p w14:paraId="5D9D9285" w14:textId="77777777" w:rsidR="00AD61E0" w:rsidRPr="00B979AD" w:rsidRDefault="00AD61E0" w:rsidP="00841615">
            <w:pPr>
              <w:jc w:val="both"/>
              <w:rPr>
                <w:rFonts w:cstheme="minorHAnsi"/>
                <w:sz w:val="21"/>
                <w:szCs w:val="21"/>
              </w:rPr>
            </w:pPr>
            <w:r w:rsidRPr="00B979AD">
              <w:rPr>
                <w:rFonts w:cstheme="minorHAnsi"/>
                <w:sz w:val="21"/>
                <w:szCs w:val="21"/>
              </w:rPr>
              <w:t>The school’s self-evaluation makes little, or no reference to its Catholic life and mission and does not inform planning for improvement.</w:t>
            </w:r>
          </w:p>
          <w:p w14:paraId="59420107" w14:textId="77777777" w:rsidR="00AD61E0" w:rsidRPr="0059171B" w:rsidRDefault="00AD61E0" w:rsidP="00841615">
            <w:pPr>
              <w:pStyle w:val="ListParagraph"/>
              <w:ind w:left="483" w:hanging="425"/>
              <w:jc w:val="both"/>
              <w:rPr>
                <w:rFonts w:cstheme="minorHAnsi"/>
                <w:color w:val="FF0000"/>
                <w:sz w:val="21"/>
                <w:szCs w:val="21"/>
              </w:rPr>
            </w:pPr>
          </w:p>
        </w:tc>
      </w:tr>
      <w:tr w:rsidR="00AD61E0" w:rsidRPr="00101B98" w14:paraId="67EABBA9" w14:textId="77777777" w:rsidTr="00AD61E0">
        <w:tc>
          <w:tcPr>
            <w:tcW w:w="1905" w:type="dxa"/>
          </w:tcPr>
          <w:p w14:paraId="24C47BE7" w14:textId="77777777" w:rsidR="00AD61E0" w:rsidRDefault="006D5630" w:rsidP="00FB10CB">
            <w:pPr>
              <w:rPr>
                <w:rFonts w:cstheme="minorHAnsi"/>
                <w:b/>
                <w:bCs/>
                <w:sz w:val="21"/>
                <w:szCs w:val="21"/>
              </w:rPr>
            </w:pPr>
            <w:r w:rsidRPr="00CC35B5">
              <w:rPr>
                <w:rFonts w:cstheme="minorHAnsi"/>
                <w:b/>
                <w:bCs/>
                <w:sz w:val="21"/>
                <w:szCs w:val="21"/>
              </w:rPr>
              <w:t>The extent to which pupil voice is included in self-evaluation processes</w:t>
            </w:r>
          </w:p>
          <w:p w14:paraId="37820508" w14:textId="77777777" w:rsidR="00F712F8" w:rsidRDefault="00F712F8" w:rsidP="00FB10CB">
            <w:pPr>
              <w:rPr>
                <w:rFonts w:cstheme="minorHAnsi"/>
                <w:b/>
                <w:bCs/>
                <w:sz w:val="21"/>
                <w:szCs w:val="21"/>
              </w:rPr>
            </w:pPr>
          </w:p>
          <w:p w14:paraId="50EFCFC9" w14:textId="77777777" w:rsidR="00F712F8" w:rsidRDefault="00F712F8" w:rsidP="00FB10CB">
            <w:pPr>
              <w:rPr>
                <w:rFonts w:cstheme="minorHAnsi"/>
                <w:b/>
                <w:bCs/>
                <w:sz w:val="21"/>
                <w:szCs w:val="21"/>
              </w:rPr>
            </w:pPr>
          </w:p>
          <w:p w14:paraId="63EA2644" w14:textId="77777777" w:rsidR="00F712F8" w:rsidRDefault="00F712F8" w:rsidP="00FB10CB">
            <w:pPr>
              <w:rPr>
                <w:rFonts w:cstheme="minorHAnsi"/>
                <w:b/>
                <w:bCs/>
                <w:sz w:val="21"/>
                <w:szCs w:val="21"/>
              </w:rPr>
            </w:pPr>
          </w:p>
          <w:p w14:paraId="09329A8D" w14:textId="77777777" w:rsidR="00F712F8" w:rsidRDefault="00F712F8" w:rsidP="00FB10CB">
            <w:pPr>
              <w:rPr>
                <w:rFonts w:cstheme="minorHAnsi"/>
                <w:b/>
                <w:bCs/>
                <w:sz w:val="21"/>
                <w:szCs w:val="21"/>
              </w:rPr>
            </w:pPr>
          </w:p>
          <w:p w14:paraId="47EDD74D" w14:textId="52F91D91" w:rsidR="00F712F8" w:rsidRPr="00CC35B5" w:rsidRDefault="00F712F8" w:rsidP="00FB10CB">
            <w:pPr>
              <w:rPr>
                <w:rFonts w:cstheme="minorHAnsi"/>
                <w:b/>
                <w:bCs/>
                <w:sz w:val="21"/>
                <w:szCs w:val="21"/>
              </w:rPr>
            </w:pPr>
          </w:p>
        </w:tc>
        <w:tc>
          <w:tcPr>
            <w:tcW w:w="3624" w:type="dxa"/>
          </w:tcPr>
          <w:p w14:paraId="73D482B4" w14:textId="79491553" w:rsidR="00AD61E0" w:rsidRPr="00B979AD" w:rsidRDefault="00AD61E0" w:rsidP="00841615">
            <w:pPr>
              <w:jc w:val="both"/>
              <w:rPr>
                <w:rFonts w:cstheme="minorHAnsi"/>
                <w:sz w:val="21"/>
                <w:szCs w:val="21"/>
              </w:rPr>
            </w:pPr>
            <w:r w:rsidRPr="00B979AD">
              <w:rPr>
                <w:rFonts w:cstheme="minorHAnsi"/>
                <w:sz w:val="21"/>
                <w:szCs w:val="21"/>
              </w:rPr>
              <w:t>Pupils contribute in a planned and systematic way to the school’s evaluation of its Catholic life and mission and take a lead in planning improvements to it.</w:t>
            </w:r>
          </w:p>
        </w:tc>
        <w:tc>
          <w:tcPr>
            <w:tcW w:w="3686" w:type="dxa"/>
          </w:tcPr>
          <w:p w14:paraId="2DDDBE5F" w14:textId="77777777" w:rsidR="00AD61E0" w:rsidRPr="00B979AD" w:rsidRDefault="00AD61E0" w:rsidP="00841615">
            <w:pPr>
              <w:jc w:val="both"/>
              <w:rPr>
                <w:rFonts w:cstheme="minorHAnsi"/>
                <w:sz w:val="21"/>
                <w:szCs w:val="21"/>
              </w:rPr>
            </w:pPr>
            <w:r w:rsidRPr="00B979AD">
              <w:rPr>
                <w:rFonts w:cstheme="minorHAnsi"/>
                <w:sz w:val="21"/>
                <w:szCs w:val="21"/>
              </w:rPr>
              <w:t>Pupils participate in the school’s evaluation of its Catholic life and mission and are part of planning improvements to it.</w:t>
            </w:r>
          </w:p>
          <w:p w14:paraId="3AA72369" w14:textId="77777777" w:rsidR="00AD61E0" w:rsidRPr="0059171B" w:rsidRDefault="00AD61E0" w:rsidP="00841615">
            <w:pPr>
              <w:pStyle w:val="ListParagraph"/>
              <w:ind w:left="370" w:hanging="370"/>
              <w:jc w:val="both"/>
              <w:rPr>
                <w:rFonts w:cstheme="minorHAnsi"/>
                <w:color w:val="FF0000"/>
                <w:sz w:val="21"/>
                <w:szCs w:val="21"/>
              </w:rPr>
            </w:pPr>
          </w:p>
        </w:tc>
        <w:tc>
          <w:tcPr>
            <w:tcW w:w="3260" w:type="dxa"/>
          </w:tcPr>
          <w:p w14:paraId="6622B3C1" w14:textId="77777777" w:rsidR="00AD61E0" w:rsidRPr="00B979AD" w:rsidRDefault="00AD61E0" w:rsidP="00841615">
            <w:pPr>
              <w:jc w:val="both"/>
              <w:rPr>
                <w:rFonts w:cstheme="minorHAnsi"/>
                <w:sz w:val="21"/>
                <w:szCs w:val="21"/>
              </w:rPr>
            </w:pPr>
            <w:r w:rsidRPr="00B979AD">
              <w:rPr>
                <w:rFonts w:cstheme="minorHAnsi"/>
                <w:sz w:val="21"/>
                <w:szCs w:val="21"/>
              </w:rPr>
              <w:t>Pupils’ involvement in the school’s evaluation of its Catholic life and mission is infrequent and/or their contributions lack impact.</w:t>
            </w:r>
          </w:p>
          <w:p w14:paraId="39063BE7" w14:textId="77777777" w:rsidR="00AD61E0" w:rsidRPr="0059171B" w:rsidRDefault="00AD61E0" w:rsidP="00841615">
            <w:pPr>
              <w:pStyle w:val="ListParagraph"/>
              <w:ind w:left="434" w:hanging="425"/>
              <w:jc w:val="both"/>
              <w:rPr>
                <w:rFonts w:cstheme="minorHAnsi"/>
                <w:color w:val="FF0000"/>
                <w:sz w:val="21"/>
                <w:szCs w:val="21"/>
              </w:rPr>
            </w:pPr>
          </w:p>
        </w:tc>
        <w:tc>
          <w:tcPr>
            <w:tcW w:w="3260" w:type="dxa"/>
          </w:tcPr>
          <w:p w14:paraId="64C73D9B" w14:textId="1E63A44A" w:rsidR="00AD61E0" w:rsidRPr="00B979AD" w:rsidRDefault="00AD61E0" w:rsidP="00841615">
            <w:pPr>
              <w:jc w:val="both"/>
              <w:rPr>
                <w:rFonts w:cstheme="minorHAnsi"/>
                <w:sz w:val="21"/>
                <w:szCs w:val="21"/>
              </w:rPr>
            </w:pPr>
            <w:r w:rsidRPr="00B979AD">
              <w:rPr>
                <w:rFonts w:cstheme="minorHAnsi"/>
                <w:sz w:val="21"/>
                <w:szCs w:val="21"/>
              </w:rPr>
              <w:t>Pupils do not participate in the school’s evaluation of its Catholic life and mission</w:t>
            </w:r>
            <w:r w:rsidR="00B979AD">
              <w:rPr>
                <w:rFonts w:cstheme="minorHAnsi"/>
                <w:sz w:val="21"/>
                <w:szCs w:val="21"/>
              </w:rPr>
              <w:t>.</w:t>
            </w:r>
          </w:p>
          <w:p w14:paraId="3F34CEB5" w14:textId="77777777" w:rsidR="00AD61E0" w:rsidRPr="0059171B" w:rsidRDefault="00AD61E0" w:rsidP="00841615">
            <w:pPr>
              <w:pStyle w:val="ListParagraph"/>
              <w:ind w:left="483" w:hanging="425"/>
              <w:jc w:val="both"/>
              <w:rPr>
                <w:rFonts w:cstheme="minorHAnsi"/>
                <w:color w:val="FF0000"/>
                <w:sz w:val="21"/>
                <w:szCs w:val="21"/>
              </w:rPr>
            </w:pPr>
          </w:p>
        </w:tc>
      </w:tr>
      <w:tr w:rsidR="00AD61E0" w:rsidRPr="0059171B" w14:paraId="67778D66" w14:textId="77777777" w:rsidTr="00AD61E0">
        <w:tc>
          <w:tcPr>
            <w:tcW w:w="1905" w:type="dxa"/>
          </w:tcPr>
          <w:p w14:paraId="3DDD77E7" w14:textId="77777777" w:rsidR="0088076E" w:rsidRPr="00CC35B5" w:rsidRDefault="0088076E" w:rsidP="00FB10CB">
            <w:pPr>
              <w:rPr>
                <w:rFonts w:cstheme="minorHAnsi"/>
                <w:b/>
                <w:bCs/>
                <w:sz w:val="21"/>
                <w:szCs w:val="21"/>
              </w:rPr>
            </w:pPr>
            <w:r w:rsidRPr="00CC35B5">
              <w:rPr>
                <w:rFonts w:cstheme="minorHAnsi"/>
                <w:b/>
                <w:bCs/>
                <w:sz w:val="21"/>
                <w:szCs w:val="21"/>
              </w:rPr>
              <w:lastRenderedPageBreak/>
              <w:t>The frequency and quality of professional development opportunities devoted to the</w:t>
            </w:r>
          </w:p>
          <w:p w14:paraId="7994622D" w14:textId="565CC91E" w:rsidR="00AD61E0" w:rsidRPr="00CC35B5" w:rsidRDefault="0088076E" w:rsidP="00FB10CB">
            <w:pPr>
              <w:rPr>
                <w:rFonts w:cstheme="minorHAnsi"/>
                <w:sz w:val="21"/>
                <w:szCs w:val="21"/>
              </w:rPr>
            </w:pPr>
            <w:r w:rsidRPr="00CC35B5">
              <w:rPr>
                <w:rFonts w:cstheme="minorHAnsi"/>
                <w:b/>
                <w:bCs/>
                <w:sz w:val="21"/>
                <w:szCs w:val="21"/>
              </w:rPr>
              <w:t>Catholic life and mission of the school</w:t>
            </w:r>
          </w:p>
        </w:tc>
        <w:tc>
          <w:tcPr>
            <w:tcW w:w="3624" w:type="dxa"/>
          </w:tcPr>
          <w:p w14:paraId="55980448" w14:textId="30564B52" w:rsidR="00AD61E0" w:rsidRPr="00B979AD" w:rsidRDefault="00AD61E0" w:rsidP="00841615">
            <w:pPr>
              <w:jc w:val="both"/>
              <w:rPr>
                <w:rFonts w:cstheme="minorHAnsi"/>
                <w:sz w:val="21"/>
                <w:szCs w:val="21"/>
              </w:rPr>
            </w:pPr>
            <w:r w:rsidRPr="00B979AD">
              <w:rPr>
                <w:rFonts w:cstheme="minorHAnsi"/>
                <w:sz w:val="21"/>
                <w:szCs w:val="21"/>
              </w:rPr>
              <w:t>Professional development, focusing on the Catholic life and mission of the school, occurs frequently and is engaging, well planned and effective. As a result, staff have a profound understanding of the school’s mission. They share its purpose and are actively involved in shaping and supporting it.</w:t>
            </w:r>
          </w:p>
          <w:p w14:paraId="1F53635E" w14:textId="77777777" w:rsidR="00AD61E0" w:rsidRPr="0059171B" w:rsidRDefault="00AD61E0" w:rsidP="00841615">
            <w:pPr>
              <w:pStyle w:val="ListParagraph"/>
              <w:ind w:left="360"/>
              <w:jc w:val="both"/>
              <w:rPr>
                <w:rFonts w:cstheme="minorHAnsi"/>
                <w:sz w:val="21"/>
                <w:szCs w:val="21"/>
              </w:rPr>
            </w:pPr>
          </w:p>
        </w:tc>
        <w:tc>
          <w:tcPr>
            <w:tcW w:w="3686" w:type="dxa"/>
          </w:tcPr>
          <w:p w14:paraId="63219BA1" w14:textId="77777777" w:rsidR="00AD61E0" w:rsidRPr="00B979AD" w:rsidRDefault="00AD61E0" w:rsidP="00841615">
            <w:pPr>
              <w:jc w:val="both"/>
              <w:rPr>
                <w:rFonts w:cstheme="minorHAnsi"/>
                <w:color w:val="000000" w:themeColor="text1"/>
                <w:sz w:val="21"/>
                <w:szCs w:val="21"/>
              </w:rPr>
            </w:pPr>
            <w:r w:rsidRPr="00B979AD">
              <w:rPr>
                <w:rFonts w:cstheme="minorHAnsi"/>
                <w:color w:val="000000" w:themeColor="text1"/>
                <w:sz w:val="21"/>
                <w:szCs w:val="21"/>
              </w:rPr>
              <w:t>Professional Development, focusing on the Catholic life and mission of the school, is well planned and effective. As a result, staff have a comprehensive understanding of the school’s mission. Staff are involved in shaping and supporting it.</w:t>
            </w:r>
          </w:p>
          <w:p w14:paraId="5D17C604" w14:textId="77777777" w:rsidR="00AD61E0" w:rsidRPr="0059171B" w:rsidRDefault="00AD61E0" w:rsidP="00841615">
            <w:pPr>
              <w:pStyle w:val="ListParagraph"/>
              <w:ind w:left="370" w:hanging="370"/>
              <w:jc w:val="both"/>
              <w:rPr>
                <w:rFonts w:cstheme="minorHAnsi"/>
                <w:color w:val="000000" w:themeColor="text1"/>
                <w:sz w:val="21"/>
                <w:szCs w:val="21"/>
              </w:rPr>
            </w:pPr>
          </w:p>
        </w:tc>
        <w:tc>
          <w:tcPr>
            <w:tcW w:w="3260" w:type="dxa"/>
          </w:tcPr>
          <w:p w14:paraId="13EA2E3A" w14:textId="6C37DFA6" w:rsidR="00AD61E0" w:rsidRPr="00B979AD" w:rsidRDefault="00AD61E0" w:rsidP="00841615">
            <w:pPr>
              <w:jc w:val="both"/>
              <w:rPr>
                <w:rFonts w:cstheme="minorHAnsi"/>
                <w:color w:val="000000" w:themeColor="text1"/>
                <w:sz w:val="21"/>
                <w:szCs w:val="21"/>
              </w:rPr>
            </w:pPr>
            <w:r w:rsidRPr="00B979AD">
              <w:rPr>
                <w:rFonts w:cstheme="minorHAnsi"/>
                <w:color w:val="000000" w:themeColor="text1"/>
                <w:sz w:val="21"/>
                <w:szCs w:val="21"/>
              </w:rPr>
              <w:t>Professional Development, focusing on the Catholic life and mission of the school, rarely occurs or is limited in its effectiveness. As a result, staff have limited understanding of the school’s mission.</w:t>
            </w:r>
          </w:p>
          <w:p w14:paraId="7414827C" w14:textId="77777777" w:rsidR="00AD61E0" w:rsidRPr="0059171B" w:rsidRDefault="00AD61E0" w:rsidP="00841615">
            <w:pPr>
              <w:pStyle w:val="ListParagraph"/>
              <w:ind w:left="434" w:hanging="425"/>
              <w:jc w:val="both"/>
              <w:rPr>
                <w:rFonts w:cstheme="minorHAnsi"/>
                <w:color w:val="000000" w:themeColor="text1"/>
                <w:sz w:val="21"/>
                <w:szCs w:val="21"/>
              </w:rPr>
            </w:pPr>
          </w:p>
        </w:tc>
        <w:tc>
          <w:tcPr>
            <w:tcW w:w="3260" w:type="dxa"/>
          </w:tcPr>
          <w:p w14:paraId="07E9EDBB" w14:textId="77777777" w:rsidR="00AD61E0" w:rsidRPr="00B979AD" w:rsidRDefault="00AD61E0" w:rsidP="00841615">
            <w:pPr>
              <w:jc w:val="both"/>
              <w:rPr>
                <w:rFonts w:cstheme="minorHAnsi"/>
                <w:color w:val="000000" w:themeColor="text1"/>
                <w:sz w:val="21"/>
                <w:szCs w:val="21"/>
              </w:rPr>
            </w:pPr>
            <w:r w:rsidRPr="00B979AD">
              <w:rPr>
                <w:rFonts w:cstheme="minorHAnsi"/>
                <w:color w:val="000000" w:themeColor="text1"/>
                <w:sz w:val="21"/>
                <w:szCs w:val="21"/>
              </w:rPr>
              <w:t>Professional Development, focusing on the Catholic life and mission of the school, rarely, if ever occurs.</w:t>
            </w:r>
          </w:p>
          <w:p w14:paraId="51DEB2A0" w14:textId="77777777" w:rsidR="00AD61E0" w:rsidRPr="0059171B" w:rsidRDefault="00AD61E0" w:rsidP="00841615">
            <w:pPr>
              <w:pStyle w:val="ListParagraph"/>
              <w:ind w:left="483" w:hanging="425"/>
              <w:jc w:val="both"/>
              <w:rPr>
                <w:rFonts w:cstheme="minorHAnsi"/>
                <w:color w:val="000000" w:themeColor="text1"/>
                <w:sz w:val="21"/>
                <w:szCs w:val="21"/>
              </w:rPr>
            </w:pPr>
          </w:p>
        </w:tc>
      </w:tr>
      <w:tr w:rsidR="00AD61E0" w:rsidRPr="0059171B" w14:paraId="34E7D1C7" w14:textId="77777777" w:rsidTr="00AD61E0">
        <w:tc>
          <w:tcPr>
            <w:tcW w:w="1905" w:type="dxa"/>
          </w:tcPr>
          <w:p w14:paraId="2B028F14" w14:textId="61B420CB" w:rsidR="00AD61E0" w:rsidRPr="00310BDC" w:rsidRDefault="00310BDC" w:rsidP="00FB10CB">
            <w:pPr>
              <w:rPr>
                <w:rFonts w:cstheme="minorHAnsi"/>
                <w:b/>
                <w:bCs/>
                <w:sz w:val="21"/>
                <w:szCs w:val="21"/>
              </w:rPr>
            </w:pPr>
            <w:r w:rsidRPr="00CC35B5">
              <w:rPr>
                <w:rFonts w:cstheme="minorHAnsi"/>
                <w:b/>
                <w:bCs/>
                <w:sz w:val="21"/>
                <w:szCs w:val="21"/>
              </w:rPr>
              <w:t>The effectiveness of induction of new staff into the Catholic life and mission of the school.</w:t>
            </w:r>
          </w:p>
        </w:tc>
        <w:tc>
          <w:tcPr>
            <w:tcW w:w="3624" w:type="dxa"/>
          </w:tcPr>
          <w:p w14:paraId="527E144A" w14:textId="268C9E84" w:rsidR="00AD61E0" w:rsidRPr="00B979AD" w:rsidRDefault="00AD61E0" w:rsidP="00841615">
            <w:pPr>
              <w:jc w:val="both"/>
              <w:rPr>
                <w:rFonts w:cstheme="minorHAnsi"/>
                <w:sz w:val="21"/>
                <w:szCs w:val="21"/>
              </w:rPr>
            </w:pPr>
            <w:r w:rsidRPr="00B979AD">
              <w:rPr>
                <w:rFonts w:cstheme="minorHAnsi"/>
                <w:sz w:val="21"/>
                <w:szCs w:val="21"/>
              </w:rPr>
              <w:t>Leaders are deeply committed to supporting staff new to the school. As a consequence, they have developed effective and focused induction programmes to inspire all staff to participate actively in, and contribute to, the Catholic life and mission of the school.</w:t>
            </w:r>
          </w:p>
        </w:tc>
        <w:tc>
          <w:tcPr>
            <w:tcW w:w="3686" w:type="dxa"/>
          </w:tcPr>
          <w:p w14:paraId="49DD4ECC" w14:textId="6B1AA683" w:rsidR="00AD61E0" w:rsidRPr="00B979AD" w:rsidRDefault="00AD61E0" w:rsidP="00841615">
            <w:pPr>
              <w:jc w:val="both"/>
              <w:rPr>
                <w:rFonts w:cstheme="minorHAnsi"/>
                <w:color w:val="000000" w:themeColor="text1"/>
                <w:sz w:val="21"/>
                <w:szCs w:val="21"/>
              </w:rPr>
            </w:pPr>
            <w:r w:rsidRPr="00B979AD">
              <w:rPr>
                <w:rFonts w:cstheme="minorHAnsi"/>
                <w:color w:val="000000" w:themeColor="text1"/>
                <w:sz w:val="21"/>
                <w:szCs w:val="21"/>
              </w:rPr>
              <w:t>Leaders are committed to supporting staff new to the school. As a consequence, they have effective induction programmes which enable all staff to participate in, and contribute to, the Catholic life and mission of the school.</w:t>
            </w:r>
          </w:p>
        </w:tc>
        <w:tc>
          <w:tcPr>
            <w:tcW w:w="3260" w:type="dxa"/>
          </w:tcPr>
          <w:p w14:paraId="4A24C1E0" w14:textId="74440A3A" w:rsidR="00AD61E0" w:rsidRPr="00B979AD" w:rsidRDefault="00AD61E0" w:rsidP="00841615">
            <w:pPr>
              <w:jc w:val="both"/>
              <w:rPr>
                <w:rFonts w:cstheme="minorHAnsi"/>
                <w:color w:val="000000" w:themeColor="text1"/>
                <w:sz w:val="21"/>
                <w:szCs w:val="21"/>
              </w:rPr>
            </w:pPr>
            <w:r w:rsidRPr="00B979AD">
              <w:rPr>
                <w:rFonts w:cstheme="minorHAnsi"/>
                <w:color w:val="000000" w:themeColor="text1"/>
                <w:sz w:val="21"/>
                <w:szCs w:val="21"/>
              </w:rPr>
              <w:t>Leaders seek to support staff new to the school but there is no planned induction.</w:t>
            </w:r>
          </w:p>
        </w:tc>
        <w:tc>
          <w:tcPr>
            <w:tcW w:w="3260" w:type="dxa"/>
          </w:tcPr>
          <w:p w14:paraId="7F2E7913" w14:textId="2F40A6B2" w:rsidR="00AD61E0" w:rsidRPr="00B979AD" w:rsidRDefault="00AD61E0" w:rsidP="00841615">
            <w:pPr>
              <w:jc w:val="both"/>
              <w:rPr>
                <w:rFonts w:cstheme="minorHAnsi"/>
                <w:color w:val="000000" w:themeColor="text1"/>
                <w:sz w:val="21"/>
                <w:szCs w:val="21"/>
              </w:rPr>
            </w:pPr>
            <w:r w:rsidRPr="00B979AD">
              <w:rPr>
                <w:rFonts w:cstheme="minorHAnsi"/>
                <w:color w:val="000000" w:themeColor="text1"/>
                <w:sz w:val="21"/>
                <w:szCs w:val="21"/>
              </w:rPr>
              <w:t>Leaders provide little, or no support for staff new to the school.</w:t>
            </w:r>
          </w:p>
        </w:tc>
      </w:tr>
    </w:tbl>
    <w:p w14:paraId="5451327D" w14:textId="236597DE" w:rsidR="00F417E9" w:rsidRDefault="00F417E9" w:rsidP="00841615">
      <w:pPr>
        <w:jc w:val="both"/>
      </w:pPr>
    </w:p>
    <w:p w14:paraId="156C9370" w14:textId="77777777" w:rsidR="00693AB3" w:rsidRDefault="00693AB3" w:rsidP="00841615">
      <w:pPr>
        <w:jc w:val="both"/>
      </w:pPr>
    </w:p>
    <w:p w14:paraId="7D5F0F45" w14:textId="77777777" w:rsidR="00693AB3" w:rsidRDefault="00693AB3" w:rsidP="00841615">
      <w:pPr>
        <w:jc w:val="both"/>
      </w:pPr>
    </w:p>
    <w:p w14:paraId="38E3CE56" w14:textId="77777777" w:rsidR="00693AB3" w:rsidRDefault="00693AB3" w:rsidP="00841615">
      <w:pPr>
        <w:jc w:val="both"/>
      </w:pPr>
    </w:p>
    <w:p w14:paraId="4E70A092" w14:textId="77777777" w:rsidR="00693AB3" w:rsidRDefault="00693AB3" w:rsidP="00841615">
      <w:pPr>
        <w:jc w:val="both"/>
      </w:pPr>
    </w:p>
    <w:p w14:paraId="3D937D47" w14:textId="77777777" w:rsidR="00693AB3" w:rsidRDefault="00693AB3" w:rsidP="00841615">
      <w:pPr>
        <w:jc w:val="both"/>
      </w:pPr>
    </w:p>
    <w:p w14:paraId="6E15493D" w14:textId="77777777" w:rsidR="00693AB3" w:rsidRDefault="00693AB3" w:rsidP="00841615">
      <w:pPr>
        <w:jc w:val="both"/>
      </w:pPr>
    </w:p>
    <w:tbl>
      <w:tblPr>
        <w:tblStyle w:val="TableGrid"/>
        <w:tblW w:w="15735" w:type="dxa"/>
        <w:tblInd w:w="-856" w:type="dxa"/>
        <w:tblLook w:val="04A0" w:firstRow="1" w:lastRow="0" w:firstColumn="1" w:lastColumn="0" w:noHBand="0" w:noVBand="1"/>
      </w:tblPr>
      <w:tblGrid>
        <w:gridCol w:w="1844"/>
        <w:gridCol w:w="3685"/>
        <w:gridCol w:w="3686"/>
        <w:gridCol w:w="3260"/>
        <w:gridCol w:w="3260"/>
      </w:tblGrid>
      <w:tr w:rsidR="00B94D0C" w14:paraId="7E760899" w14:textId="77777777" w:rsidTr="00841615">
        <w:trPr>
          <w:tblHeader/>
        </w:trPr>
        <w:tc>
          <w:tcPr>
            <w:tcW w:w="15735" w:type="dxa"/>
            <w:gridSpan w:val="5"/>
            <w:shd w:val="clear" w:color="auto" w:fill="00FFFF"/>
          </w:tcPr>
          <w:p w14:paraId="303432BA" w14:textId="03C9EABD" w:rsidR="00B94D0C" w:rsidRPr="00596C87" w:rsidRDefault="00B94D0C" w:rsidP="00841615">
            <w:pPr>
              <w:pStyle w:val="Heading2"/>
              <w:jc w:val="center"/>
              <w:rPr>
                <w:rFonts w:ascii="Arial" w:hAnsi="Arial" w:cs="Arial"/>
                <w:sz w:val="28"/>
                <w:szCs w:val="28"/>
                <w:highlight w:val="cyan"/>
              </w:rPr>
            </w:pPr>
            <w:r w:rsidRPr="00596C87">
              <w:rPr>
                <w:rFonts w:ascii="Arial" w:hAnsi="Arial" w:cs="Arial"/>
                <w:sz w:val="28"/>
                <w:szCs w:val="28"/>
                <w:highlight w:val="cyan"/>
              </w:rPr>
              <w:lastRenderedPageBreak/>
              <w:t>RELIGIOUS EDUCATION</w:t>
            </w:r>
            <w:r>
              <w:rPr>
                <w:rFonts w:ascii="Arial" w:hAnsi="Arial" w:cs="Arial"/>
                <w:sz w:val="28"/>
                <w:szCs w:val="28"/>
                <w:highlight w:val="cyan"/>
              </w:rPr>
              <w:t>- PUPIL OUTCOMES</w:t>
            </w:r>
          </w:p>
          <w:p w14:paraId="057F4490" w14:textId="0972C296" w:rsidR="00B94D0C" w:rsidRPr="00596C87" w:rsidRDefault="00B94D0C" w:rsidP="00841615">
            <w:pPr>
              <w:pStyle w:val="Heading2"/>
              <w:jc w:val="center"/>
              <w:rPr>
                <w:b w:val="0"/>
                <w:bCs/>
                <w:highlight w:val="cyan"/>
              </w:rPr>
            </w:pPr>
            <w:r w:rsidRPr="00596C87">
              <w:rPr>
                <w:rFonts w:ascii="Arial" w:hAnsi="Arial" w:cs="Arial"/>
                <w:highlight w:val="cyan"/>
              </w:rPr>
              <w:t xml:space="preserve">How well pupils achieve and enjoy their learning in </w:t>
            </w:r>
            <w:r>
              <w:rPr>
                <w:rFonts w:ascii="Arial" w:hAnsi="Arial" w:cs="Arial"/>
                <w:highlight w:val="cyan"/>
              </w:rPr>
              <w:t>r</w:t>
            </w:r>
            <w:r w:rsidRPr="00596C87">
              <w:rPr>
                <w:rFonts w:ascii="Arial" w:hAnsi="Arial" w:cs="Arial"/>
                <w:highlight w:val="cyan"/>
              </w:rPr>
              <w:t xml:space="preserve">eligious </w:t>
            </w:r>
            <w:r>
              <w:rPr>
                <w:rFonts w:ascii="Arial" w:hAnsi="Arial" w:cs="Arial"/>
                <w:highlight w:val="cyan"/>
              </w:rPr>
              <w:t>e</w:t>
            </w:r>
            <w:r w:rsidRPr="00596C87">
              <w:rPr>
                <w:rFonts w:ascii="Arial" w:hAnsi="Arial" w:cs="Arial"/>
                <w:highlight w:val="cyan"/>
              </w:rPr>
              <w:t>ducation</w:t>
            </w:r>
          </w:p>
        </w:tc>
      </w:tr>
      <w:tr w:rsidR="00517912" w14:paraId="62656837" w14:textId="77777777" w:rsidTr="00DE0221">
        <w:trPr>
          <w:tblHeader/>
        </w:trPr>
        <w:tc>
          <w:tcPr>
            <w:tcW w:w="1844" w:type="dxa"/>
          </w:tcPr>
          <w:p w14:paraId="0FF3D420" w14:textId="017849F5" w:rsidR="00517912" w:rsidRPr="001E5975" w:rsidRDefault="00B94D0C" w:rsidP="00841615">
            <w:pPr>
              <w:spacing w:before="60" w:after="60"/>
              <w:jc w:val="both"/>
              <w:rPr>
                <w:b/>
                <w:bCs/>
              </w:rPr>
            </w:pPr>
            <w:r>
              <w:rPr>
                <w:b/>
                <w:bCs/>
              </w:rPr>
              <w:t>CRITERIA</w:t>
            </w:r>
          </w:p>
        </w:tc>
        <w:tc>
          <w:tcPr>
            <w:tcW w:w="3685" w:type="dxa"/>
          </w:tcPr>
          <w:p w14:paraId="1134CFF1" w14:textId="20B662AA" w:rsidR="00517912" w:rsidRPr="001E5975" w:rsidRDefault="00517912" w:rsidP="00841615">
            <w:pPr>
              <w:spacing w:before="60" w:after="60"/>
              <w:jc w:val="both"/>
              <w:rPr>
                <w:b/>
                <w:bCs/>
              </w:rPr>
            </w:pPr>
            <w:r w:rsidRPr="001E5975">
              <w:rPr>
                <w:b/>
                <w:bCs/>
              </w:rPr>
              <w:t>Outstanding</w:t>
            </w:r>
          </w:p>
        </w:tc>
        <w:tc>
          <w:tcPr>
            <w:tcW w:w="3686" w:type="dxa"/>
          </w:tcPr>
          <w:p w14:paraId="321A1BDB" w14:textId="77777777" w:rsidR="00517912" w:rsidRPr="001E5975" w:rsidRDefault="00517912" w:rsidP="00841615">
            <w:pPr>
              <w:spacing w:before="60" w:after="60"/>
              <w:jc w:val="both"/>
              <w:rPr>
                <w:b/>
                <w:bCs/>
              </w:rPr>
            </w:pPr>
            <w:r w:rsidRPr="001E5975">
              <w:rPr>
                <w:b/>
                <w:bCs/>
              </w:rPr>
              <w:t>Good</w:t>
            </w:r>
          </w:p>
        </w:tc>
        <w:tc>
          <w:tcPr>
            <w:tcW w:w="3260" w:type="dxa"/>
          </w:tcPr>
          <w:p w14:paraId="2EAB6917" w14:textId="77777777" w:rsidR="00517912" w:rsidRPr="001E5975" w:rsidRDefault="00517912" w:rsidP="00841615">
            <w:pPr>
              <w:spacing w:before="60" w:after="60"/>
              <w:jc w:val="both"/>
              <w:rPr>
                <w:b/>
                <w:bCs/>
              </w:rPr>
            </w:pPr>
            <w:r w:rsidRPr="001E5975">
              <w:rPr>
                <w:b/>
                <w:bCs/>
              </w:rPr>
              <w:t>Requires Improvement</w:t>
            </w:r>
          </w:p>
        </w:tc>
        <w:tc>
          <w:tcPr>
            <w:tcW w:w="3260" w:type="dxa"/>
          </w:tcPr>
          <w:p w14:paraId="00EB6A9B" w14:textId="77777777" w:rsidR="00517912" w:rsidRPr="001E5975" w:rsidRDefault="00517912" w:rsidP="00841615">
            <w:pPr>
              <w:spacing w:before="60" w:after="60"/>
              <w:jc w:val="both"/>
              <w:rPr>
                <w:b/>
                <w:bCs/>
              </w:rPr>
            </w:pPr>
            <w:r w:rsidRPr="001E5975">
              <w:rPr>
                <w:b/>
                <w:bCs/>
              </w:rPr>
              <w:t>Inadequate</w:t>
            </w:r>
          </w:p>
        </w:tc>
      </w:tr>
      <w:tr w:rsidR="0028542C" w:rsidRPr="00101B98" w14:paraId="0CC8D7E4" w14:textId="77777777" w:rsidTr="00DE0221">
        <w:trPr>
          <w:trHeight w:val="1676"/>
        </w:trPr>
        <w:tc>
          <w:tcPr>
            <w:tcW w:w="1844" w:type="dxa"/>
          </w:tcPr>
          <w:p w14:paraId="327910C7" w14:textId="66CC20F2" w:rsidR="00517912" w:rsidRPr="003A62DE" w:rsidRDefault="00512DD0" w:rsidP="006A7D1B">
            <w:pPr>
              <w:rPr>
                <w:rFonts w:cstheme="minorHAnsi"/>
                <w:b/>
                <w:bCs/>
                <w:sz w:val="21"/>
                <w:szCs w:val="21"/>
              </w:rPr>
            </w:pPr>
            <w:r w:rsidRPr="003A62DE">
              <w:rPr>
                <w:rFonts w:cstheme="minorHAnsi"/>
                <w:b/>
                <w:bCs/>
                <w:sz w:val="21"/>
                <w:szCs w:val="21"/>
              </w:rPr>
              <w:t>How well pupils develop the knowledge, understanding and skills as measured against the learning required by The Religious Education Directory</w:t>
            </w:r>
          </w:p>
          <w:p w14:paraId="5513CE26" w14:textId="5B38F0C1" w:rsidR="00065DEF" w:rsidRPr="00905925" w:rsidRDefault="00065DEF" w:rsidP="00841615">
            <w:pPr>
              <w:jc w:val="both"/>
              <w:rPr>
                <w:rFonts w:cstheme="minorHAnsi"/>
                <w:b/>
                <w:bCs/>
                <w:sz w:val="21"/>
                <w:szCs w:val="21"/>
                <w:highlight w:val="cyan"/>
              </w:rPr>
            </w:pPr>
          </w:p>
        </w:tc>
        <w:tc>
          <w:tcPr>
            <w:tcW w:w="3685" w:type="dxa"/>
          </w:tcPr>
          <w:p w14:paraId="619C3EFE" w14:textId="6EF1DD09" w:rsidR="00517912" w:rsidRPr="00841615" w:rsidRDefault="00517912" w:rsidP="00841615">
            <w:pPr>
              <w:jc w:val="both"/>
              <w:rPr>
                <w:rFonts w:cstheme="minorHAnsi"/>
                <w:sz w:val="21"/>
                <w:szCs w:val="21"/>
              </w:rPr>
            </w:pPr>
            <w:r w:rsidRPr="00841615">
              <w:rPr>
                <w:rFonts w:cstheme="minorHAnsi"/>
                <w:sz w:val="21"/>
                <w:szCs w:val="21"/>
              </w:rPr>
              <w:t>Pupils are developing excellent knowledge, understanding and skills that exemplify the learning required by the Religious Education</w:t>
            </w:r>
            <w:r w:rsidR="00CF4A9B" w:rsidRPr="00841615">
              <w:rPr>
                <w:rFonts w:cstheme="minorHAnsi"/>
                <w:sz w:val="21"/>
                <w:szCs w:val="21"/>
              </w:rPr>
              <w:t xml:space="preserve"> </w:t>
            </w:r>
            <w:r w:rsidRPr="00841615">
              <w:rPr>
                <w:rFonts w:cstheme="minorHAnsi"/>
                <w:sz w:val="21"/>
                <w:szCs w:val="21"/>
              </w:rPr>
              <w:t>Directory.</w:t>
            </w:r>
          </w:p>
          <w:p w14:paraId="4D2FFB32" w14:textId="77777777" w:rsidR="00517912" w:rsidRPr="0037775B" w:rsidRDefault="00517912" w:rsidP="00841615">
            <w:pPr>
              <w:pStyle w:val="Tabletextbullet"/>
              <w:numPr>
                <w:ilvl w:val="0"/>
                <w:numId w:val="0"/>
              </w:numPr>
              <w:spacing w:before="0"/>
              <w:ind w:left="306" w:hanging="284"/>
              <w:rPr>
                <w:rFonts w:asciiTheme="minorHAnsi" w:hAnsiTheme="minorHAnsi" w:cstheme="minorHAnsi"/>
                <w:color w:val="FF0000"/>
                <w:sz w:val="21"/>
                <w:szCs w:val="21"/>
              </w:rPr>
            </w:pPr>
          </w:p>
        </w:tc>
        <w:tc>
          <w:tcPr>
            <w:tcW w:w="3686" w:type="dxa"/>
          </w:tcPr>
          <w:p w14:paraId="3F9F7EDF" w14:textId="021CD510" w:rsidR="00517912" w:rsidRPr="00841615" w:rsidRDefault="00517912" w:rsidP="00841615">
            <w:pPr>
              <w:jc w:val="both"/>
              <w:rPr>
                <w:rFonts w:cstheme="minorHAnsi"/>
                <w:sz w:val="21"/>
                <w:szCs w:val="21"/>
              </w:rPr>
            </w:pPr>
            <w:r w:rsidRPr="00841615">
              <w:rPr>
                <w:rFonts w:cstheme="minorHAnsi"/>
                <w:sz w:val="21"/>
                <w:szCs w:val="21"/>
              </w:rPr>
              <w:t>Pupils are developing secure knowledge, understanding and skills that reflect the learning required by the Religious Education Directory.</w:t>
            </w:r>
          </w:p>
          <w:p w14:paraId="455EC1CC" w14:textId="77777777" w:rsidR="00517912" w:rsidRPr="0037775B" w:rsidRDefault="00517912" w:rsidP="00841615">
            <w:pPr>
              <w:spacing w:after="60"/>
              <w:ind w:left="306" w:hanging="284"/>
              <w:jc w:val="both"/>
              <w:rPr>
                <w:rFonts w:cstheme="minorHAnsi"/>
                <w:color w:val="FF0000"/>
                <w:sz w:val="21"/>
                <w:szCs w:val="21"/>
              </w:rPr>
            </w:pPr>
          </w:p>
        </w:tc>
        <w:tc>
          <w:tcPr>
            <w:tcW w:w="3260" w:type="dxa"/>
          </w:tcPr>
          <w:p w14:paraId="387F6B69" w14:textId="722BE87F" w:rsidR="00517912" w:rsidRPr="00841615" w:rsidRDefault="00517912" w:rsidP="00841615">
            <w:pPr>
              <w:jc w:val="both"/>
              <w:rPr>
                <w:rFonts w:cstheme="minorHAnsi"/>
                <w:sz w:val="21"/>
                <w:szCs w:val="21"/>
              </w:rPr>
            </w:pPr>
            <w:r w:rsidRPr="00841615">
              <w:rPr>
                <w:rFonts w:cstheme="minorHAnsi"/>
                <w:sz w:val="21"/>
                <w:szCs w:val="21"/>
              </w:rPr>
              <w:t>For a significant minority of pupils, the knowledge, understanding and skills required by the Religious Educatio</w:t>
            </w:r>
            <w:r w:rsidR="001847DF" w:rsidRPr="00841615">
              <w:rPr>
                <w:rFonts w:cstheme="minorHAnsi"/>
                <w:sz w:val="21"/>
                <w:szCs w:val="21"/>
              </w:rPr>
              <w:t>n</w:t>
            </w:r>
            <w:r w:rsidRPr="00841615">
              <w:rPr>
                <w:rFonts w:cstheme="minorHAnsi"/>
                <w:sz w:val="21"/>
                <w:szCs w:val="21"/>
              </w:rPr>
              <w:t xml:space="preserve"> Directory are insufficiently developed.</w:t>
            </w:r>
          </w:p>
          <w:p w14:paraId="5F3D978F" w14:textId="72E0E35D" w:rsidR="00517912" w:rsidRPr="0037775B" w:rsidRDefault="00517912" w:rsidP="00841615">
            <w:pPr>
              <w:pStyle w:val="Tabletextbullet"/>
              <w:numPr>
                <w:ilvl w:val="0"/>
                <w:numId w:val="0"/>
              </w:numPr>
              <w:spacing w:before="0" w:after="0"/>
              <w:rPr>
                <w:rFonts w:asciiTheme="minorHAnsi" w:hAnsiTheme="minorHAnsi" w:cstheme="minorHAnsi"/>
                <w:color w:val="FF0000"/>
                <w:sz w:val="21"/>
                <w:szCs w:val="21"/>
              </w:rPr>
            </w:pPr>
          </w:p>
        </w:tc>
        <w:tc>
          <w:tcPr>
            <w:tcW w:w="3260" w:type="dxa"/>
          </w:tcPr>
          <w:p w14:paraId="7C803DBC" w14:textId="5D806030" w:rsidR="00517912" w:rsidRPr="00841615" w:rsidRDefault="00517912" w:rsidP="00841615">
            <w:pPr>
              <w:jc w:val="both"/>
              <w:rPr>
                <w:rFonts w:cstheme="minorHAnsi"/>
                <w:sz w:val="21"/>
                <w:szCs w:val="21"/>
              </w:rPr>
            </w:pPr>
            <w:r w:rsidRPr="00841615">
              <w:rPr>
                <w:rFonts w:cstheme="minorHAnsi"/>
                <w:sz w:val="21"/>
                <w:szCs w:val="21"/>
              </w:rPr>
              <w:t>The knowledge, understanding and skills of pupils are limited or poorly reflect the learning required by the Religious Education Directory.</w:t>
            </w:r>
          </w:p>
          <w:p w14:paraId="77302358" w14:textId="77777777" w:rsidR="00517912" w:rsidRPr="0037775B" w:rsidRDefault="00517912" w:rsidP="00841615">
            <w:pPr>
              <w:ind w:left="306" w:hanging="284"/>
              <w:jc w:val="both"/>
              <w:rPr>
                <w:rFonts w:cstheme="minorHAnsi"/>
                <w:color w:val="FF0000"/>
                <w:sz w:val="21"/>
                <w:szCs w:val="21"/>
              </w:rPr>
            </w:pPr>
          </w:p>
        </w:tc>
      </w:tr>
      <w:tr w:rsidR="00517912" w:rsidRPr="00101B98" w14:paraId="569349F9" w14:textId="77777777" w:rsidTr="00DE0221">
        <w:tc>
          <w:tcPr>
            <w:tcW w:w="1844" w:type="dxa"/>
          </w:tcPr>
          <w:p w14:paraId="0CBEF642" w14:textId="0272680E" w:rsidR="00517912" w:rsidRPr="007430BF" w:rsidRDefault="00B159E0" w:rsidP="006A7D1B">
            <w:pPr>
              <w:rPr>
                <w:rFonts w:cstheme="minorHAnsi"/>
                <w:bCs/>
                <w:sz w:val="21"/>
                <w:szCs w:val="21"/>
                <w:highlight w:val="cyan"/>
              </w:rPr>
            </w:pPr>
            <w:r w:rsidRPr="003A62DE">
              <w:rPr>
                <w:rFonts w:cstheme="minorHAnsi"/>
                <w:b/>
                <w:sz w:val="21"/>
                <w:szCs w:val="21"/>
              </w:rPr>
              <w:t xml:space="preserve">The </w:t>
            </w:r>
            <w:r w:rsidR="00841615" w:rsidRPr="003A62DE">
              <w:rPr>
                <w:rFonts w:cstheme="minorHAnsi"/>
                <w:b/>
                <w:sz w:val="21"/>
                <w:szCs w:val="21"/>
              </w:rPr>
              <w:t>extent</w:t>
            </w:r>
            <w:r w:rsidRPr="003A62DE">
              <w:rPr>
                <w:rFonts w:cstheme="minorHAnsi"/>
                <w:b/>
                <w:sz w:val="21"/>
                <w:szCs w:val="21"/>
              </w:rPr>
              <w:t xml:space="preserve"> to which all pupils, including</w:t>
            </w:r>
            <w:r w:rsidR="0028611A" w:rsidRPr="003A62DE">
              <w:rPr>
                <w:rFonts w:cstheme="minorHAnsi"/>
                <w:b/>
                <w:sz w:val="21"/>
                <w:szCs w:val="21"/>
              </w:rPr>
              <w:t xml:space="preserve"> disadvantaged pupils and pupils with SEND,</w:t>
            </w:r>
            <w:r w:rsidR="000C7199" w:rsidRPr="003A62DE">
              <w:rPr>
                <w:rFonts w:cstheme="minorHAnsi"/>
                <w:b/>
                <w:sz w:val="21"/>
                <w:szCs w:val="21"/>
              </w:rPr>
              <w:t xml:space="preserve"> make progress</w:t>
            </w:r>
            <w:r w:rsidR="0034485A" w:rsidRPr="003A62DE">
              <w:rPr>
                <w:rFonts w:cstheme="minorHAnsi"/>
                <w:b/>
                <w:sz w:val="21"/>
                <w:szCs w:val="21"/>
              </w:rPr>
              <w:t xml:space="preserve"> when measured</w:t>
            </w:r>
            <w:r w:rsidR="00C07804" w:rsidRPr="003A62DE">
              <w:rPr>
                <w:rFonts w:cstheme="minorHAnsi"/>
                <w:b/>
                <w:sz w:val="21"/>
                <w:szCs w:val="21"/>
              </w:rPr>
              <w:t xml:space="preserve"> against the planned curriculum by knowing more, remembering more</w:t>
            </w:r>
            <w:r w:rsidR="007A0DF6" w:rsidRPr="003A62DE">
              <w:rPr>
                <w:rFonts w:cstheme="minorHAnsi"/>
                <w:b/>
                <w:sz w:val="21"/>
                <w:szCs w:val="21"/>
              </w:rPr>
              <w:t xml:space="preserve"> and doing more, including any variations between age phases</w:t>
            </w:r>
            <w:r w:rsidR="00F15617" w:rsidRPr="003A62DE">
              <w:rPr>
                <w:rFonts w:cstheme="minorHAnsi"/>
                <w:b/>
                <w:sz w:val="21"/>
                <w:szCs w:val="21"/>
              </w:rPr>
              <w:t xml:space="preserve"> and year groups</w:t>
            </w:r>
          </w:p>
        </w:tc>
        <w:tc>
          <w:tcPr>
            <w:tcW w:w="3685" w:type="dxa"/>
          </w:tcPr>
          <w:p w14:paraId="654D8710" w14:textId="0A9AEB27" w:rsidR="00BC1C0C" w:rsidRPr="00841615" w:rsidRDefault="00517912" w:rsidP="00841615">
            <w:pPr>
              <w:jc w:val="both"/>
              <w:rPr>
                <w:rFonts w:cstheme="minorHAnsi"/>
                <w:bCs/>
                <w:sz w:val="21"/>
                <w:szCs w:val="21"/>
              </w:rPr>
            </w:pPr>
            <w:r w:rsidRPr="00841615">
              <w:rPr>
                <w:rFonts w:cstheme="minorHAnsi"/>
                <w:bCs/>
                <w:sz w:val="21"/>
                <w:szCs w:val="21"/>
              </w:rPr>
              <w:t>Pupil</w:t>
            </w:r>
            <w:r w:rsidR="00061222" w:rsidRPr="00841615">
              <w:rPr>
                <w:rFonts w:cstheme="minorHAnsi"/>
                <w:bCs/>
                <w:sz w:val="21"/>
                <w:szCs w:val="21"/>
              </w:rPr>
              <w:t>s make consistently</w:t>
            </w:r>
            <w:r w:rsidR="00BC1C0C" w:rsidRPr="00841615">
              <w:rPr>
                <w:rFonts w:cstheme="minorHAnsi"/>
                <w:bCs/>
                <w:sz w:val="21"/>
                <w:szCs w:val="21"/>
              </w:rPr>
              <w:t xml:space="preserve"> </w:t>
            </w:r>
            <w:r w:rsidR="006F7470" w:rsidRPr="00841615">
              <w:rPr>
                <w:rFonts w:cstheme="minorHAnsi"/>
                <w:bCs/>
                <w:sz w:val="21"/>
                <w:szCs w:val="21"/>
              </w:rPr>
              <w:t>good progress</w:t>
            </w:r>
            <w:r w:rsidR="00BC1C0C" w:rsidRPr="00841615">
              <w:rPr>
                <w:rFonts w:cstheme="minorHAnsi"/>
                <w:bCs/>
                <w:sz w:val="21"/>
                <w:szCs w:val="21"/>
              </w:rPr>
              <w:t xml:space="preserve"> by knowing more, remembering more, and doing</w:t>
            </w:r>
            <w:r w:rsidR="002064AC" w:rsidRPr="00841615">
              <w:rPr>
                <w:rFonts w:cstheme="minorHAnsi"/>
                <w:bCs/>
                <w:sz w:val="21"/>
                <w:szCs w:val="21"/>
              </w:rPr>
              <w:t xml:space="preserve"> more when measured against the planned curriculum for each year. As </w:t>
            </w:r>
            <w:r w:rsidR="006F7470" w:rsidRPr="00841615">
              <w:rPr>
                <w:rFonts w:cstheme="minorHAnsi"/>
                <w:bCs/>
                <w:sz w:val="21"/>
                <w:szCs w:val="21"/>
              </w:rPr>
              <w:t>a</w:t>
            </w:r>
            <w:r w:rsidR="002064AC" w:rsidRPr="00841615">
              <w:rPr>
                <w:rFonts w:cstheme="minorHAnsi"/>
                <w:bCs/>
                <w:sz w:val="21"/>
                <w:szCs w:val="21"/>
              </w:rPr>
              <w:t xml:space="preserve"> result</w:t>
            </w:r>
            <w:r w:rsidR="00576AD9" w:rsidRPr="00841615">
              <w:rPr>
                <w:rFonts w:cstheme="minorHAnsi"/>
                <w:bCs/>
                <w:sz w:val="21"/>
                <w:szCs w:val="21"/>
              </w:rPr>
              <w:t>, pupils, including disadvantaged pupils and pupils with SEND, achieve the best possible outcomes in all</w:t>
            </w:r>
            <w:r w:rsidR="00E13F9A" w:rsidRPr="00841615">
              <w:rPr>
                <w:rFonts w:cstheme="minorHAnsi"/>
                <w:bCs/>
                <w:sz w:val="21"/>
                <w:szCs w:val="21"/>
              </w:rPr>
              <w:t xml:space="preserve"> years and age-phases.</w:t>
            </w:r>
          </w:p>
          <w:p w14:paraId="27F80899" w14:textId="77777777" w:rsidR="00517912" w:rsidRPr="0037775B" w:rsidRDefault="00517912" w:rsidP="00841615">
            <w:pPr>
              <w:pStyle w:val="ListParagraph"/>
              <w:ind w:left="360"/>
              <w:jc w:val="both"/>
              <w:rPr>
                <w:rFonts w:cstheme="minorHAnsi"/>
                <w:color w:val="FF0000"/>
                <w:sz w:val="21"/>
                <w:szCs w:val="21"/>
              </w:rPr>
            </w:pPr>
          </w:p>
        </w:tc>
        <w:tc>
          <w:tcPr>
            <w:tcW w:w="3686" w:type="dxa"/>
          </w:tcPr>
          <w:p w14:paraId="765B2AD7" w14:textId="67379B83" w:rsidR="00152E82" w:rsidRPr="00841615" w:rsidRDefault="00517912" w:rsidP="00841615">
            <w:pPr>
              <w:jc w:val="both"/>
              <w:rPr>
                <w:rFonts w:cstheme="minorHAnsi"/>
                <w:sz w:val="21"/>
                <w:szCs w:val="21"/>
              </w:rPr>
            </w:pPr>
            <w:r w:rsidRPr="00841615">
              <w:rPr>
                <w:rFonts w:cstheme="minorHAnsi"/>
                <w:sz w:val="21"/>
                <w:szCs w:val="21"/>
              </w:rPr>
              <w:t>Pupil</w:t>
            </w:r>
            <w:r w:rsidR="00152E82" w:rsidRPr="00841615">
              <w:rPr>
                <w:rFonts w:cstheme="minorHAnsi"/>
                <w:sz w:val="21"/>
                <w:szCs w:val="21"/>
              </w:rPr>
              <w:t>s make good</w:t>
            </w:r>
            <w:r w:rsidRPr="00841615">
              <w:rPr>
                <w:rFonts w:cstheme="minorHAnsi"/>
                <w:sz w:val="21"/>
                <w:szCs w:val="21"/>
              </w:rPr>
              <w:t xml:space="preserve"> progress</w:t>
            </w:r>
            <w:r w:rsidR="00152E82" w:rsidRPr="00841615">
              <w:rPr>
                <w:rFonts w:cstheme="minorHAnsi"/>
                <w:sz w:val="21"/>
                <w:szCs w:val="21"/>
              </w:rPr>
              <w:t xml:space="preserve"> in knowing more</w:t>
            </w:r>
            <w:r w:rsidR="00DF3E4A" w:rsidRPr="00841615">
              <w:rPr>
                <w:rFonts w:cstheme="minorHAnsi"/>
                <w:sz w:val="21"/>
                <w:szCs w:val="21"/>
              </w:rPr>
              <w:t>, remembering more, and doing more when measured against the planned curriculum for each year. As a result</w:t>
            </w:r>
            <w:r w:rsidR="009A550C" w:rsidRPr="00841615">
              <w:rPr>
                <w:rFonts w:cstheme="minorHAnsi"/>
                <w:sz w:val="21"/>
                <w:szCs w:val="21"/>
              </w:rPr>
              <w:t>, pupils, including disadvantaged pupils and pupils with SEND, achieve well in all age phases and most years.</w:t>
            </w:r>
          </w:p>
          <w:p w14:paraId="3BFC6E8C" w14:textId="77777777" w:rsidR="00517912" w:rsidRPr="00DB1EBE" w:rsidRDefault="00517912" w:rsidP="00841615">
            <w:pPr>
              <w:pStyle w:val="ListParagraph"/>
              <w:ind w:left="360"/>
              <w:jc w:val="both"/>
              <w:rPr>
                <w:rFonts w:cstheme="minorHAnsi"/>
                <w:sz w:val="21"/>
                <w:szCs w:val="21"/>
              </w:rPr>
            </w:pPr>
          </w:p>
        </w:tc>
        <w:tc>
          <w:tcPr>
            <w:tcW w:w="3260" w:type="dxa"/>
          </w:tcPr>
          <w:p w14:paraId="04FE7EF2" w14:textId="6DDB8658" w:rsidR="00517912" w:rsidRPr="00841615" w:rsidRDefault="00517912" w:rsidP="00841615">
            <w:pPr>
              <w:jc w:val="both"/>
              <w:rPr>
                <w:rFonts w:cstheme="minorHAnsi"/>
                <w:sz w:val="21"/>
                <w:szCs w:val="21"/>
              </w:rPr>
            </w:pPr>
            <w:r w:rsidRPr="00841615">
              <w:rPr>
                <w:rFonts w:cstheme="minorHAnsi"/>
                <w:sz w:val="21"/>
                <w:szCs w:val="21"/>
              </w:rPr>
              <w:t>Pupil</w:t>
            </w:r>
            <w:r w:rsidR="00A96857" w:rsidRPr="00841615">
              <w:rPr>
                <w:rFonts w:cstheme="minorHAnsi"/>
                <w:sz w:val="21"/>
                <w:szCs w:val="21"/>
              </w:rPr>
              <w:t>s make limited</w:t>
            </w:r>
            <w:r w:rsidRPr="00841615">
              <w:rPr>
                <w:rFonts w:cstheme="minorHAnsi"/>
                <w:sz w:val="21"/>
                <w:szCs w:val="21"/>
              </w:rPr>
              <w:t xml:space="preserve"> progress </w:t>
            </w:r>
            <w:r w:rsidR="00F03395" w:rsidRPr="00841615">
              <w:rPr>
                <w:rFonts w:cstheme="minorHAnsi"/>
                <w:sz w:val="21"/>
                <w:szCs w:val="21"/>
              </w:rPr>
              <w:t>in knowing more, remembering more, and doing more and/or this does not always mat</w:t>
            </w:r>
            <w:r w:rsidR="003D721D" w:rsidRPr="00841615">
              <w:rPr>
                <w:rFonts w:cstheme="minorHAnsi"/>
                <w:sz w:val="21"/>
                <w:szCs w:val="21"/>
              </w:rPr>
              <w:t>ch the planned curriculum for each year. As a result, pupils,</w:t>
            </w:r>
            <w:r w:rsidR="00F94900" w:rsidRPr="00841615">
              <w:rPr>
                <w:rFonts w:cstheme="minorHAnsi"/>
                <w:sz w:val="21"/>
                <w:szCs w:val="21"/>
              </w:rPr>
              <w:t xml:space="preserve"> including disadvantaged pupils and p</w:t>
            </w:r>
            <w:r w:rsidR="000E74C8" w:rsidRPr="00841615">
              <w:rPr>
                <w:rFonts w:cstheme="minorHAnsi"/>
                <w:sz w:val="21"/>
                <w:szCs w:val="21"/>
              </w:rPr>
              <w:t>upil</w:t>
            </w:r>
            <w:r w:rsidR="00F94900" w:rsidRPr="00841615">
              <w:rPr>
                <w:rFonts w:cstheme="minorHAnsi"/>
                <w:sz w:val="21"/>
                <w:szCs w:val="21"/>
              </w:rPr>
              <w:t>s with SEND, do not achieve as well as they should</w:t>
            </w:r>
            <w:r w:rsidR="000E74C8" w:rsidRPr="00841615">
              <w:rPr>
                <w:rFonts w:cstheme="minorHAnsi"/>
                <w:sz w:val="21"/>
                <w:szCs w:val="21"/>
              </w:rPr>
              <w:t xml:space="preserve"> in at least one age-phase.</w:t>
            </w:r>
          </w:p>
        </w:tc>
        <w:tc>
          <w:tcPr>
            <w:tcW w:w="3260" w:type="dxa"/>
          </w:tcPr>
          <w:p w14:paraId="0EC5D544" w14:textId="08BEB78C" w:rsidR="00517912" w:rsidRPr="00841615" w:rsidRDefault="00517912" w:rsidP="00841615">
            <w:pPr>
              <w:jc w:val="both"/>
              <w:rPr>
                <w:rFonts w:cstheme="minorHAnsi"/>
                <w:sz w:val="21"/>
                <w:szCs w:val="21"/>
              </w:rPr>
            </w:pPr>
            <w:r w:rsidRPr="00841615">
              <w:rPr>
                <w:rFonts w:cstheme="minorHAnsi"/>
                <w:sz w:val="21"/>
                <w:szCs w:val="21"/>
              </w:rPr>
              <w:t>Pupil</w:t>
            </w:r>
            <w:r w:rsidR="0053792E" w:rsidRPr="00841615">
              <w:rPr>
                <w:rFonts w:cstheme="minorHAnsi"/>
                <w:sz w:val="21"/>
                <w:szCs w:val="21"/>
              </w:rPr>
              <w:t>s do not make sufficient progress when measured against</w:t>
            </w:r>
            <w:r w:rsidR="0069042F" w:rsidRPr="00841615">
              <w:rPr>
                <w:rFonts w:cstheme="minorHAnsi"/>
                <w:sz w:val="21"/>
                <w:szCs w:val="21"/>
              </w:rPr>
              <w:t xml:space="preserve"> the planned curriculum for each year, and as a result pupils, including those disadvantaged pupils and pupils with SEND, </w:t>
            </w:r>
            <w:r w:rsidR="0030446F" w:rsidRPr="00841615">
              <w:rPr>
                <w:rFonts w:cstheme="minorHAnsi"/>
                <w:sz w:val="21"/>
                <w:szCs w:val="21"/>
              </w:rPr>
              <w:t>significantly underachieve.</w:t>
            </w:r>
            <w:r w:rsidRPr="00841615">
              <w:rPr>
                <w:rFonts w:cstheme="minorHAnsi"/>
                <w:sz w:val="21"/>
                <w:szCs w:val="21"/>
              </w:rPr>
              <w:t xml:space="preserve"> </w:t>
            </w:r>
          </w:p>
        </w:tc>
      </w:tr>
      <w:tr w:rsidR="00517912" w:rsidRPr="00101B98" w14:paraId="1BC2538A" w14:textId="77777777" w:rsidTr="00DE0221">
        <w:tc>
          <w:tcPr>
            <w:tcW w:w="1844" w:type="dxa"/>
          </w:tcPr>
          <w:p w14:paraId="5AD9B704" w14:textId="4E2A98CC" w:rsidR="00D35F93" w:rsidRPr="003A62DE" w:rsidRDefault="00D35F93" w:rsidP="006A7D1B">
            <w:pPr>
              <w:rPr>
                <w:rFonts w:cstheme="minorHAnsi"/>
                <w:b/>
                <w:bCs/>
                <w:sz w:val="21"/>
                <w:szCs w:val="21"/>
              </w:rPr>
            </w:pPr>
            <w:r w:rsidRPr="003A62DE">
              <w:rPr>
                <w:rFonts w:cstheme="minorHAnsi"/>
                <w:b/>
                <w:bCs/>
                <w:sz w:val="21"/>
                <w:szCs w:val="21"/>
              </w:rPr>
              <w:t xml:space="preserve">The extent to which pupils are developing as </w:t>
            </w:r>
            <w:r w:rsidRPr="003A62DE">
              <w:rPr>
                <w:rFonts w:cstheme="minorHAnsi"/>
                <w:b/>
                <w:bCs/>
                <w:sz w:val="21"/>
                <w:szCs w:val="21"/>
              </w:rPr>
              <w:lastRenderedPageBreak/>
              <w:t>religiously literate and engaged young people</w:t>
            </w:r>
          </w:p>
          <w:p w14:paraId="6D4EFFBF" w14:textId="77777777" w:rsidR="00D35F93" w:rsidRPr="003A62DE" w:rsidRDefault="00D35F93" w:rsidP="006A7D1B">
            <w:pPr>
              <w:rPr>
                <w:rFonts w:cstheme="minorHAnsi"/>
                <w:b/>
                <w:bCs/>
                <w:sz w:val="21"/>
                <w:szCs w:val="21"/>
              </w:rPr>
            </w:pPr>
            <w:r w:rsidRPr="003A62DE">
              <w:rPr>
                <w:rFonts w:cstheme="minorHAnsi"/>
                <w:b/>
                <w:bCs/>
                <w:sz w:val="21"/>
                <w:szCs w:val="21"/>
              </w:rPr>
              <w:t>who have the knowledge, understanding and skills – appropriate to their age and capacity –</w:t>
            </w:r>
          </w:p>
          <w:p w14:paraId="5D777500" w14:textId="77777777" w:rsidR="00517912" w:rsidRDefault="00D35F93" w:rsidP="006A7D1B">
            <w:pPr>
              <w:rPr>
                <w:rFonts w:cstheme="minorHAnsi"/>
                <w:b/>
                <w:bCs/>
                <w:sz w:val="21"/>
                <w:szCs w:val="21"/>
              </w:rPr>
            </w:pPr>
            <w:r w:rsidRPr="003A62DE">
              <w:rPr>
                <w:rFonts w:cstheme="minorHAnsi"/>
                <w:b/>
                <w:bCs/>
                <w:sz w:val="21"/>
                <w:szCs w:val="21"/>
              </w:rPr>
              <w:t>to reflect spiritually, and think ethically and theologically, and who are aware of the demands of religious commitment in everyday life</w:t>
            </w:r>
          </w:p>
          <w:p w14:paraId="12DD083D" w14:textId="1784D1F5" w:rsidR="00065DEF" w:rsidRPr="00D35F93" w:rsidRDefault="00065DEF" w:rsidP="006A7D1B">
            <w:pPr>
              <w:rPr>
                <w:rFonts w:cstheme="minorHAnsi"/>
                <w:sz w:val="21"/>
                <w:szCs w:val="21"/>
              </w:rPr>
            </w:pPr>
          </w:p>
        </w:tc>
        <w:tc>
          <w:tcPr>
            <w:tcW w:w="3685" w:type="dxa"/>
          </w:tcPr>
          <w:p w14:paraId="7B35AE53" w14:textId="59AE681D" w:rsidR="00517912" w:rsidRPr="00841615" w:rsidRDefault="00517912" w:rsidP="00841615">
            <w:pPr>
              <w:jc w:val="both"/>
              <w:rPr>
                <w:rFonts w:cstheme="minorHAnsi"/>
                <w:sz w:val="21"/>
                <w:szCs w:val="21"/>
              </w:rPr>
            </w:pPr>
            <w:r w:rsidRPr="00841615">
              <w:rPr>
                <w:rFonts w:cstheme="minorHAnsi"/>
                <w:sz w:val="21"/>
                <w:szCs w:val="21"/>
              </w:rPr>
              <w:lastRenderedPageBreak/>
              <w:t xml:space="preserve">Pupils, relative to their age and capacity, are religiously literate and engaged young people; they use their knowledge, </w:t>
            </w:r>
            <w:r w:rsidRPr="00841615">
              <w:rPr>
                <w:rFonts w:cstheme="minorHAnsi"/>
                <w:sz w:val="21"/>
                <w:szCs w:val="21"/>
              </w:rPr>
              <w:lastRenderedPageBreak/>
              <w:t>understanding and skills effectively, to reflect spiritually, and to think ethically and theologically. As a consequence, they are particularly aware of the demands of religious commitment in everyday life.</w:t>
            </w:r>
          </w:p>
          <w:p w14:paraId="7A509740" w14:textId="77777777" w:rsidR="00517912" w:rsidRPr="0037775B" w:rsidRDefault="00517912" w:rsidP="00841615">
            <w:pPr>
              <w:jc w:val="both"/>
              <w:rPr>
                <w:rFonts w:cstheme="minorHAnsi"/>
                <w:color w:val="FF0000"/>
                <w:sz w:val="21"/>
                <w:szCs w:val="21"/>
              </w:rPr>
            </w:pPr>
          </w:p>
        </w:tc>
        <w:tc>
          <w:tcPr>
            <w:tcW w:w="3686" w:type="dxa"/>
          </w:tcPr>
          <w:p w14:paraId="1CD4BD8E" w14:textId="77777777" w:rsidR="00517912" w:rsidRPr="00841615" w:rsidRDefault="00517912" w:rsidP="00841615">
            <w:pPr>
              <w:jc w:val="both"/>
              <w:rPr>
                <w:rFonts w:cstheme="minorHAnsi"/>
                <w:sz w:val="21"/>
                <w:szCs w:val="21"/>
              </w:rPr>
            </w:pPr>
            <w:r w:rsidRPr="00841615">
              <w:rPr>
                <w:rFonts w:cstheme="minorHAnsi"/>
                <w:sz w:val="21"/>
                <w:szCs w:val="21"/>
              </w:rPr>
              <w:lastRenderedPageBreak/>
              <w:t xml:space="preserve">Pupils, relative to their age and capacity, are religiously literate and engaged young people; they use their knowledge, </w:t>
            </w:r>
            <w:r w:rsidRPr="00841615">
              <w:rPr>
                <w:rFonts w:cstheme="minorHAnsi"/>
                <w:sz w:val="21"/>
                <w:szCs w:val="21"/>
              </w:rPr>
              <w:lastRenderedPageBreak/>
              <w:t>understanding and skills, to reflect spiritually, and to think ethically and theologically. As a consequence, most pupils are aware of the demands of religious commitment in everyday life.</w:t>
            </w:r>
          </w:p>
          <w:p w14:paraId="7BA75EAE" w14:textId="77777777" w:rsidR="00517912" w:rsidRPr="0037775B" w:rsidRDefault="00517912" w:rsidP="00841615">
            <w:pPr>
              <w:tabs>
                <w:tab w:val="left" w:pos="370"/>
              </w:tabs>
              <w:ind w:left="306" w:hanging="284"/>
              <w:jc w:val="both"/>
              <w:rPr>
                <w:rFonts w:cstheme="minorHAnsi"/>
                <w:color w:val="FF0000"/>
                <w:sz w:val="21"/>
                <w:szCs w:val="21"/>
              </w:rPr>
            </w:pPr>
          </w:p>
        </w:tc>
        <w:tc>
          <w:tcPr>
            <w:tcW w:w="3260" w:type="dxa"/>
          </w:tcPr>
          <w:p w14:paraId="09E66681" w14:textId="77777777" w:rsidR="00517912" w:rsidRPr="00841615" w:rsidRDefault="00517912" w:rsidP="00841615">
            <w:pPr>
              <w:jc w:val="both"/>
              <w:rPr>
                <w:rFonts w:cstheme="minorHAnsi"/>
                <w:sz w:val="21"/>
                <w:szCs w:val="21"/>
              </w:rPr>
            </w:pPr>
            <w:r w:rsidRPr="00841615">
              <w:rPr>
                <w:rFonts w:cstheme="minorHAnsi"/>
                <w:sz w:val="21"/>
                <w:szCs w:val="21"/>
              </w:rPr>
              <w:lastRenderedPageBreak/>
              <w:t xml:space="preserve">Pupils, relative to their age and capacity make some use of their knowledge, understanding and </w:t>
            </w:r>
            <w:r w:rsidRPr="00841615">
              <w:rPr>
                <w:rFonts w:cstheme="minorHAnsi"/>
                <w:sz w:val="21"/>
                <w:szCs w:val="21"/>
              </w:rPr>
              <w:lastRenderedPageBreak/>
              <w:t>skills, to reflect spiritually and think ethically and theologically in a limited way about the demands of religious commitment in everyday life.</w:t>
            </w:r>
          </w:p>
          <w:p w14:paraId="0B3AB3E4" w14:textId="77777777" w:rsidR="00517912" w:rsidRPr="0037775B" w:rsidRDefault="00517912" w:rsidP="00841615">
            <w:pPr>
              <w:tabs>
                <w:tab w:val="left" w:pos="434"/>
              </w:tabs>
              <w:ind w:left="306" w:hanging="284"/>
              <w:jc w:val="both"/>
              <w:rPr>
                <w:rFonts w:cstheme="minorHAnsi"/>
                <w:color w:val="FF0000"/>
                <w:sz w:val="21"/>
                <w:szCs w:val="21"/>
              </w:rPr>
            </w:pPr>
          </w:p>
        </w:tc>
        <w:tc>
          <w:tcPr>
            <w:tcW w:w="3260" w:type="dxa"/>
          </w:tcPr>
          <w:p w14:paraId="4068F248" w14:textId="77777777" w:rsidR="00517912" w:rsidRPr="00841615" w:rsidRDefault="00517912" w:rsidP="00841615">
            <w:pPr>
              <w:jc w:val="both"/>
              <w:rPr>
                <w:rFonts w:cstheme="minorHAnsi"/>
                <w:sz w:val="21"/>
                <w:szCs w:val="21"/>
              </w:rPr>
            </w:pPr>
            <w:r w:rsidRPr="00841615">
              <w:rPr>
                <w:rFonts w:cstheme="minorHAnsi"/>
                <w:sz w:val="21"/>
                <w:szCs w:val="21"/>
              </w:rPr>
              <w:lastRenderedPageBreak/>
              <w:t xml:space="preserve">Pupils make little, if any use of their knowledge, understanding and skills, to reflect spiritually and think </w:t>
            </w:r>
            <w:r w:rsidRPr="00841615">
              <w:rPr>
                <w:rFonts w:cstheme="minorHAnsi"/>
                <w:sz w:val="21"/>
                <w:szCs w:val="21"/>
              </w:rPr>
              <w:lastRenderedPageBreak/>
              <w:t>ethically and theologically. They are largely unaware of the demands of religious commitment in everyday life.</w:t>
            </w:r>
          </w:p>
          <w:p w14:paraId="23735CF8" w14:textId="77777777" w:rsidR="00517912" w:rsidRPr="0037775B" w:rsidRDefault="00517912" w:rsidP="00841615">
            <w:pPr>
              <w:tabs>
                <w:tab w:val="left" w:pos="434"/>
              </w:tabs>
              <w:ind w:left="306" w:hanging="284"/>
              <w:jc w:val="both"/>
              <w:rPr>
                <w:rFonts w:cstheme="minorHAnsi"/>
                <w:color w:val="FF0000"/>
                <w:sz w:val="21"/>
                <w:szCs w:val="21"/>
              </w:rPr>
            </w:pPr>
          </w:p>
        </w:tc>
      </w:tr>
      <w:tr w:rsidR="00517912" w:rsidRPr="00101B98" w14:paraId="6E2EFFF9" w14:textId="77777777" w:rsidTr="00DE0221">
        <w:tc>
          <w:tcPr>
            <w:tcW w:w="1844" w:type="dxa"/>
          </w:tcPr>
          <w:p w14:paraId="2E22882A" w14:textId="61D03E7A" w:rsidR="00065DEF" w:rsidRPr="003A62DE" w:rsidRDefault="00065DEF" w:rsidP="006A7D1B">
            <w:pPr>
              <w:rPr>
                <w:rFonts w:cstheme="minorHAnsi"/>
                <w:b/>
                <w:bCs/>
                <w:sz w:val="21"/>
                <w:szCs w:val="21"/>
              </w:rPr>
            </w:pPr>
            <w:r w:rsidRPr="003A62DE">
              <w:rPr>
                <w:rFonts w:cstheme="minorHAnsi"/>
                <w:b/>
                <w:bCs/>
                <w:sz w:val="21"/>
                <w:szCs w:val="21"/>
              </w:rPr>
              <w:t>The extent to which pupils are developing as curious investigators and competent</w:t>
            </w:r>
          </w:p>
          <w:p w14:paraId="7DCE8E11" w14:textId="77777777" w:rsidR="00065DEF" w:rsidRPr="003A62DE" w:rsidRDefault="00065DEF" w:rsidP="006A7D1B">
            <w:pPr>
              <w:rPr>
                <w:rFonts w:cstheme="minorHAnsi"/>
                <w:b/>
                <w:bCs/>
                <w:sz w:val="21"/>
                <w:szCs w:val="21"/>
              </w:rPr>
            </w:pPr>
            <w:r w:rsidRPr="003A62DE">
              <w:rPr>
                <w:rFonts w:cstheme="minorHAnsi"/>
                <w:b/>
                <w:bCs/>
                <w:sz w:val="21"/>
                <w:szCs w:val="21"/>
              </w:rPr>
              <w:t>communicators who are able to use increasingly complex and subject-specific vocabulary</w:t>
            </w:r>
          </w:p>
          <w:p w14:paraId="782D2812" w14:textId="77777777" w:rsidR="00065DEF" w:rsidRPr="003A62DE" w:rsidRDefault="00065DEF" w:rsidP="006A7D1B">
            <w:pPr>
              <w:rPr>
                <w:rFonts w:cstheme="minorHAnsi"/>
                <w:b/>
                <w:bCs/>
                <w:sz w:val="21"/>
                <w:szCs w:val="21"/>
              </w:rPr>
            </w:pPr>
            <w:r w:rsidRPr="003A62DE">
              <w:rPr>
                <w:rFonts w:cstheme="minorHAnsi"/>
                <w:b/>
                <w:bCs/>
                <w:sz w:val="21"/>
                <w:szCs w:val="21"/>
              </w:rPr>
              <w:lastRenderedPageBreak/>
              <w:t>as they develop to frame questions and speak about what they have learned in religious</w:t>
            </w:r>
          </w:p>
          <w:p w14:paraId="35B4FA57" w14:textId="11D995AB" w:rsidR="003E3D2A" w:rsidRPr="003A62DE" w:rsidRDefault="00065DEF" w:rsidP="006A7D1B">
            <w:pPr>
              <w:rPr>
                <w:rFonts w:cstheme="minorHAnsi"/>
                <w:b/>
                <w:bCs/>
                <w:sz w:val="21"/>
                <w:szCs w:val="21"/>
              </w:rPr>
            </w:pPr>
            <w:r w:rsidRPr="003A62DE">
              <w:rPr>
                <w:rFonts w:cstheme="minorHAnsi"/>
                <w:b/>
                <w:bCs/>
                <w:sz w:val="21"/>
                <w:szCs w:val="21"/>
              </w:rPr>
              <w:t>education</w:t>
            </w:r>
          </w:p>
        </w:tc>
        <w:tc>
          <w:tcPr>
            <w:tcW w:w="3685" w:type="dxa"/>
          </w:tcPr>
          <w:p w14:paraId="725BE58C" w14:textId="175F14FD" w:rsidR="00517912" w:rsidRPr="00841615" w:rsidRDefault="00517912" w:rsidP="00841615">
            <w:pPr>
              <w:jc w:val="both"/>
              <w:rPr>
                <w:rFonts w:cstheme="minorHAnsi"/>
                <w:sz w:val="21"/>
                <w:szCs w:val="21"/>
              </w:rPr>
            </w:pPr>
            <w:r w:rsidRPr="00841615">
              <w:rPr>
                <w:rFonts w:cstheme="minorHAnsi"/>
                <w:sz w:val="21"/>
                <w:szCs w:val="21"/>
              </w:rPr>
              <w:lastRenderedPageBreak/>
              <w:t>Pupils can speak fluently and confidently about what they have learned in religious education, using key concepts and subject-specific vocabulary. As a consequence, they ask incisive questions of adults and peers, which indicate an innate curiosity and a desire to deepen learning.</w:t>
            </w:r>
          </w:p>
          <w:p w14:paraId="1A341DF8" w14:textId="1D0F6329" w:rsidR="00517912" w:rsidRPr="0037775B" w:rsidRDefault="00517912" w:rsidP="00841615">
            <w:pPr>
              <w:ind w:left="306" w:hanging="284"/>
              <w:jc w:val="both"/>
              <w:rPr>
                <w:rFonts w:cstheme="minorHAnsi"/>
                <w:color w:val="FF0000"/>
                <w:sz w:val="21"/>
                <w:szCs w:val="21"/>
              </w:rPr>
            </w:pPr>
          </w:p>
        </w:tc>
        <w:tc>
          <w:tcPr>
            <w:tcW w:w="3686" w:type="dxa"/>
          </w:tcPr>
          <w:p w14:paraId="6291D03C" w14:textId="06C534F7" w:rsidR="00517912" w:rsidRPr="00841615" w:rsidRDefault="00517912" w:rsidP="00841615">
            <w:pPr>
              <w:jc w:val="both"/>
              <w:rPr>
                <w:rFonts w:cstheme="minorHAnsi"/>
                <w:sz w:val="21"/>
                <w:szCs w:val="21"/>
              </w:rPr>
            </w:pPr>
            <w:r w:rsidRPr="00841615">
              <w:rPr>
                <w:rFonts w:cstheme="minorHAnsi"/>
                <w:sz w:val="21"/>
                <w:szCs w:val="21"/>
              </w:rPr>
              <w:t>Pupils can speak with confidence about what they have learned in religious education, showing an awareness of key concepts and using some subject-specific vocabulary. As a consequence, they are able to ask good questions of adults and peers, which enhance learning.</w:t>
            </w:r>
          </w:p>
          <w:p w14:paraId="125C00F9" w14:textId="77777777" w:rsidR="00517912" w:rsidRPr="0037775B" w:rsidRDefault="00517912" w:rsidP="00841615">
            <w:pPr>
              <w:ind w:left="306" w:hanging="284"/>
              <w:jc w:val="both"/>
              <w:rPr>
                <w:rFonts w:cstheme="minorHAnsi"/>
                <w:color w:val="FF0000"/>
                <w:sz w:val="21"/>
                <w:szCs w:val="21"/>
              </w:rPr>
            </w:pPr>
          </w:p>
        </w:tc>
        <w:tc>
          <w:tcPr>
            <w:tcW w:w="3260" w:type="dxa"/>
          </w:tcPr>
          <w:p w14:paraId="1E5DFF89" w14:textId="3F6C595F" w:rsidR="00517912" w:rsidRPr="00841615" w:rsidRDefault="00517912" w:rsidP="00841615">
            <w:pPr>
              <w:jc w:val="both"/>
              <w:rPr>
                <w:rFonts w:cstheme="minorHAnsi"/>
                <w:sz w:val="21"/>
                <w:szCs w:val="21"/>
              </w:rPr>
            </w:pPr>
            <w:r w:rsidRPr="00841615">
              <w:rPr>
                <w:rFonts w:cstheme="minorHAnsi"/>
                <w:sz w:val="21"/>
                <w:szCs w:val="21"/>
              </w:rPr>
              <w:t>Pupils are able speak about what they have learned in religious education, although with limited confidence and limited use of subject-specific vocabulary. As a consequence, they ask questions of adults and peers, which sometimes enhance learning.</w:t>
            </w:r>
          </w:p>
          <w:p w14:paraId="4034AC0C" w14:textId="77777777" w:rsidR="00517912" w:rsidRPr="0037775B" w:rsidRDefault="00517912" w:rsidP="00841615">
            <w:pPr>
              <w:ind w:left="306" w:hanging="284"/>
              <w:jc w:val="both"/>
              <w:rPr>
                <w:rFonts w:cstheme="minorHAnsi"/>
                <w:color w:val="FF0000"/>
                <w:sz w:val="21"/>
                <w:szCs w:val="21"/>
              </w:rPr>
            </w:pPr>
          </w:p>
        </w:tc>
        <w:tc>
          <w:tcPr>
            <w:tcW w:w="3260" w:type="dxa"/>
          </w:tcPr>
          <w:p w14:paraId="5A0815B6" w14:textId="72C7248E" w:rsidR="00517912" w:rsidRPr="00841615" w:rsidRDefault="00517912" w:rsidP="00841615">
            <w:pPr>
              <w:jc w:val="both"/>
              <w:rPr>
                <w:rFonts w:cstheme="minorHAnsi"/>
                <w:sz w:val="21"/>
                <w:szCs w:val="21"/>
              </w:rPr>
            </w:pPr>
            <w:r w:rsidRPr="00841615">
              <w:rPr>
                <w:rFonts w:cstheme="minorHAnsi"/>
                <w:sz w:val="21"/>
                <w:szCs w:val="21"/>
              </w:rPr>
              <w:t>Pupils are hesitant and unsure in their articulation of what they have learned in religious education. They rarely ask questions, or their questions are not relevant to their learning.</w:t>
            </w:r>
          </w:p>
          <w:p w14:paraId="3B595C19" w14:textId="77777777" w:rsidR="00517912" w:rsidRPr="0037775B" w:rsidRDefault="00517912" w:rsidP="00841615">
            <w:pPr>
              <w:ind w:left="306" w:hanging="284"/>
              <w:jc w:val="both"/>
              <w:rPr>
                <w:rFonts w:cstheme="minorHAnsi"/>
                <w:color w:val="FF0000"/>
                <w:sz w:val="21"/>
                <w:szCs w:val="21"/>
              </w:rPr>
            </w:pPr>
          </w:p>
        </w:tc>
      </w:tr>
      <w:tr w:rsidR="00517912" w:rsidRPr="00101B98" w14:paraId="261F5A49" w14:textId="77777777" w:rsidTr="00DE0221">
        <w:tc>
          <w:tcPr>
            <w:tcW w:w="1844" w:type="dxa"/>
          </w:tcPr>
          <w:p w14:paraId="04CD0B25" w14:textId="73D6EF78" w:rsidR="003C4936" w:rsidRPr="003A62DE" w:rsidRDefault="003E3D2A" w:rsidP="006A7D1B">
            <w:pPr>
              <w:rPr>
                <w:rFonts w:cstheme="minorHAnsi"/>
                <w:b/>
                <w:bCs/>
                <w:sz w:val="21"/>
                <w:szCs w:val="21"/>
              </w:rPr>
            </w:pPr>
            <w:r w:rsidRPr="003A62DE">
              <w:rPr>
                <w:rFonts w:cstheme="minorHAnsi"/>
                <w:b/>
                <w:bCs/>
                <w:sz w:val="21"/>
                <w:szCs w:val="21"/>
              </w:rPr>
              <w:t>The extent to which pupils are developing as independent learners who are able to integrate what they have learned into their lives and express it in original and creative ways</w:t>
            </w:r>
            <w:r w:rsidR="00841615" w:rsidRPr="003A62DE">
              <w:rPr>
                <w:rFonts w:cstheme="minorHAnsi"/>
                <w:b/>
                <w:bCs/>
                <w:sz w:val="21"/>
                <w:szCs w:val="21"/>
              </w:rPr>
              <w:t>.</w:t>
            </w:r>
          </w:p>
        </w:tc>
        <w:tc>
          <w:tcPr>
            <w:tcW w:w="3685" w:type="dxa"/>
          </w:tcPr>
          <w:p w14:paraId="0AED3413" w14:textId="65A84E34" w:rsidR="00517912" w:rsidRPr="00841615" w:rsidRDefault="00517912" w:rsidP="00841615">
            <w:pPr>
              <w:jc w:val="both"/>
              <w:rPr>
                <w:rFonts w:cstheme="minorHAnsi"/>
                <w:sz w:val="21"/>
                <w:szCs w:val="21"/>
              </w:rPr>
            </w:pPr>
            <w:r w:rsidRPr="00841615">
              <w:rPr>
                <w:rFonts w:cstheme="minorHAnsi"/>
                <w:sz w:val="21"/>
                <w:szCs w:val="21"/>
              </w:rPr>
              <w:t>Pupils show notable independence in their learning; they can think for themselves, synthesizing what they have learned in original and creative ways. As a consequence, they concentrate exceptionally well, love the challenge of learning and are curious, interested learners.</w:t>
            </w:r>
          </w:p>
          <w:p w14:paraId="694E5962" w14:textId="77777777" w:rsidR="00517912" w:rsidRPr="0037775B" w:rsidRDefault="00517912" w:rsidP="00841615">
            <w:pPr>
              <w:ind w:left="306" w:hanging="284"/>
              <w:jc w:val="both"/>
              <w:rPr>
                <w:rFonts w:cstheme="minorHAnsi"/>
                <w:color w:val="FF0000"/>
                <w:sz w:val="21"/>
                <w:szCs w:val="21"/>
              </w:rPr>
            </w:pPr>
          </w:p>
        </w:tc>
        <w:tc>
          <w:tcPr>
            <w:tcW w:w="3686" w:type="dxa"/>
          </w:tcPr>
          <w:p w14:paraId="7219CFED" w14:textId="77777777" w:rsidR="00517912" w:rsidRPr="00841615" w:rsidRDefault="00517912" w:rsidP="00841615">
            <w:pPr>
              <w:jc w:val="both"/>
              <w:rPr>
                <w:rFonts w:cstheme="minorHAnsi"/>
                <w:sz w:val="21"/>
                <w:szCs w:val="21"/>
              </w:rPr>
            </w:pPr>
            <w:r w:rsidRPr="00841615">
              <w:rPr>
                <w:rFonts w:cstheme="minorHAnsi"/>
                <w:sz w:val="21"/>
                <w:szCs w:val="21"/>
              </w:rPr>
              <w:t>Pupils are able to work independently and take the initiative in their learning when given the opportunity to do so. As a consequence, they concentrate well, and respond to the challenge of learning.</w:t>
            </w:r>
          </w:p>
          <w:p w14:paraId="7DBAC103" w14:textId="77777777" w:rsidR="00517912" w:rsidRPr="0037775B" w:rsidRDefault="00517912" w:rsidP="00841615">
            <w:pPr>
              <w:ind w:left="306" w:hanging="284"/>
              <w:jc w:val="both"/>
              <w:rPr>
                <w:rFonts w:cstheme="minorHAnsi"/>
                <w:color w:val="FF0000"/>
                <w:sz w:val="21"/>
                <w:szCs w:val="21"/>
              </w:rPr>
            </w:pPr>
          </w:p>
        </w:tc>
        <w:tc>
          <w:tcPr>
            <w:tcW w:w="3260" w:type="dxa"/>
          </w:tcPr>
          <w:p w14:paraId="21C5D5AE" w14:textId="77777777" w:rsidR="00517912" w:rsidRPr="00841615" w:rsidRDefault="00517912" w:rsidP="00841615">
            <w:pPr>
              <w:jc w:val="both"/>
              <w:rPr>
                <w:rFonts w:cstheme="minorHAnsi"/>
                <w:sz w:val="21"/>
                <w:szCs w:val="21"/>
              </w:rPr>
            </w:pPr>
            <w:r w:rsidRPr="00841615">
              <w:rPr>
                <w:rFonts w:cstheme="minorHAnsi"/>
                <w:sz w:val="21"/>
                <w:szCs w:val="21"/>
              </w:rPr>
              <w:t>Pupils demonstrate a limited ability to work independently and take the initiative in their learning. They struggle to concentrate and respond in a limited way to the challenge of learning.</w:t>
            </w:r>
          </w:p>
          <w:p w14:paraId="05AF990C" w14:textId="77777777" w:rsidR="00517912" w:rsidRPr="0037775B" w:rsidRDefault="00517912" w:rsidP="00841615">
            <w:pPr>
              <w:pStyle w:val="Tabletextbullet"/>
              <w:numPr>
                <w:ilvl w:val="0"/>
                <w:numId w:val="0"/>
              </w:numPr>
              <w:spacing w:before="0"/>
              <w:ind w:left="306" w:hanging="284"/>
              <w:rPr>
                <w:rFonts w:asciiTheme="minorHAnsi" w:hAnsiTheme="minorHAnsi" w:cstheme="minorHAnsi"/>
                <w:color w:val="FF0000"/>
                <w:sz w:val="21"/>
                <w:szCs w:val="21"/>
              </w:rPr>
            </w:pPr>
          </w:p>
        </w:tc>
        <w:tc>
          <w:tcPr>
            <w:tcW w:w="3260" w:type="dxa"/>
          </w:tcPr>
          <w:p w14:paraId="68AA0C85" w14:textId="77777777" w:rsidR="00517912" w:rsidRPr="00841615" w:rsidRDefault="00517912" w:rsidP="00841615">
            <w:pPr>
              <w:jc w:val="both"/>
              <w:rPr>
                <w:rFonts w:cstheme="minorHAnsi"/>
                <w:sz w:val="21"/>
                <w:szCs w:val="21"/>
              </w:rPr>
            </w:pPr>
            <w:r w:rsidRPr="00841615">
              <w:rPr>
                <w:rFonts w:cstheme="minorHAnsi"/>
                <w:sz w:val="21"/>
                <w:szCs w:val="21"/>
              </w:rPr>
              <w:t>Pupils rarely, if ever, work independently. They frequently lack concentration.</w:t>
            </w:r>
          </w:p>
          <w:p w14:paraId="596F83C7" w14:textId="77777777" w:rsidR="00517912" w:rsidRPr="0037775B" w:rsidRDefault="00517912" w:rsidP="00841615">
            <w:pPr>
              <w:ind w:left="306" w:hanging="284"/>
              <w:jc w:val="both"/>
              <w:rPr>
                <w:rFonts w:cstheme="minorHAnsi"/>
                <w:color w:val="FF0000"/>
                <w:sz w:val="21"/>
                <w:szCs w:val="21"/>
              </w:rPr>
            </w:pPr>
          </w:p>
        </w:tc>
      </w:tr>
      <w:tr w:rsidR="00517912" w:rsidRPr="00101B98" w14:paraId="7FC44DF4" w14:textId="77777777" w:rsidTr="00DE0221">
        <w:tc>
          <w:tcPr>
            <w:tcW w:w="1844" w:type="dxa"/>
          </w:tcPr>
          <w:p w14:paraId="6D067C40" w14:textId="7C072901" w:rsidR="00517912" w:rsidRPr="003A62DE" w:rsidRDefault="00DB27E3" w:rsidP="006A7D1B">
            <w:pPr>
              <w:rPr>
                <w:rFonts w:cstheme="minorHAnsi"/>
                <w:b/>
                <w:bCs/>
                <w:sz w:val="21"/>
                <w:szCs w:val="21"/>
              </w:rPr>
            </w:pPr>
            <w:r w:rsidRPr="003A62DE">
              <w:rPr>
                <w:rFonts w:cstheme="minorHAnsi"/>
                <w:b/>
                <w:bCs/>
                <w:sz w:val="21"/>
                <w:szCs w:val="21"/>
              </w:rPr>
              <w:t>The quality and variety of pupils’ work</w:t>
            </w:r>
          </w:p>
        </w:tc>
        <w:tc>
          <w:tcPr>
            <w:tcW w:w="3685" w:type="dxa"/>
          </w:tcPr>
          <w:p w14:paraId="18F3CD5A" w14:textId="7DBCCE79" w:rsidR="002E65E8" w:rsidRPr="00841615" w:rsidRDefault="00517912" w:rsidP="00841615">
            <w:pPr>
              <w:jc w:val="both"/>
              <w:rPr>
                <w:rFonts w:cstheme="minorHAnsi"/>
                <w:sz w:val="21"/>
                <w:szCs w:val="21"/>
              </w:rPr>
            </w:pPr>
            <w:r w:rsidRPr="00841615">
              <w:rPr>
                <w:rFonts w:cstheme="minorHAnsi"/>
                <w:sz w:val="21"/>
                <w:szCs w:val="21"/>
              </w:rPr>
              <w:t>Pupils produce work of a consistently high quality, demonstrating excellent presentation, individuality, and creativity. This motivates high performance from others through the modelling and displaying of excellent work.</w:t>
            </w:r>
          </w:p>
        </w:tc>
        <w:tc>
          <w:tcPr>
            <w:tcW w:w="3686" w:type="dxa"/>
          </w:tcPr>
          <w:p w14:paraId="5C19B6A8" w14:textId="0B048306" w:rsidR="00517912" w:rsidRPr="00841615" w:rsidRDefault="00517912" w:rsidP="00841615">
            <w:pPr>
              <w:jc w:val="both"/>
              <w:rPr>
                <w:rFonts w:cstheme="minorHAnsi"/>
                <w:sz w:val="21"/>
                <w:szCs w:val="21"/>
              </w:rPr>
            </w:pPr>
            <w:r w:rsidRPr="00841615">
              <w:rPr>
                <w:rFonts w:cstheme="minorHAnsi"/>
                <w:sz w:val="21"/>
                <w:szCs w:val="21"/>
              </w:rPr>
              <w:t>Pupils produce good work that is presented well and shows signs of emerging individuality and creativity. Through the modelling and displaying of this work other pupils are encouraged to strive to improve.</w:t>
            </w:r>
          </w:p>
        </w:tc>
        <w:tc>
          <w:tcPr>
            <w:tcW w:w="3260" w:type="dxa"/>
          </w:tcPr>
          <w:p w14:paraId="61813760" w14:textId="35C89BFC" w:rsidR="00517912" w:rsidRPr="00841615" w:rsidRDefault="00517912" w:rsidP="00841615">
            <w:pPr>
              <w:jc w:val="both"/>
              <w:rPr>
                <w:rFonts w:cstheme="minorHAnsi"/>
                <w:sz w:val="21"/>
                <w:szCs w:val="21"/>
              </w:rPr>
            </w:pPr>
            <w:r w:rsidRPr="00841615">
              <w:rPr>
                <w:rFonts w:cstheme="minorHAnsi"/>
                <w:sz w:val="21"/>
                <w:szCs w:val="21"/>
              </w:rPr>
              <w:t>Pupils produce work that is inconsistent in its quality, showing limited evidence of individuality and creativity.</w:t>
            </w:r>
          </w:p>
        </w:tc>
        <w:tc>
          <w:tcPr>
            <w:tcW w:w="3260" w:type="dxa"/>
          </w:tcPr>
          <w:p w14:paraId="353650BE" w14:textId="622ECFEA" w:rsidR="00517912" w:rsidRPr="00841615" w:rsidRDefault="00517912" w:rsidP="00841615">
            <w:pPr>
              <w:jc w:val="both"/>
              <w:rPr>
                <w:rFonts w:cstheme="minorHAnsi"/>
                <w:sz w:val="21"/>
                <w:szCs w:val="21"/>
              </w:rPr>
            </w:pPr>
            <w:r w:rsidRPr="00841615">
              <w:rPr>
                <w:rFonts w:cstheme="minorHAnsi"/>
                <w:sz w:val="21"/>
                <w:szCs w:val="21"/>
              </w:rPr>
              <w:t>Pupils produce work that is poorly presented, showing little, if any, individuality or creativity; it is deficient both in terms of quality and quantity.</w:t>
            </w:r>
          </w:p>
        </w:tc>
      </w:tr>
      <w:tr w:rsidR="00517912" w:rsidRPr="00101B98" w14:paraId="4705DB82" w14:textId="77777777" w:rsidTr="00DE0221">
        <w:tc>
          <w:tcPr>
            <w:tcW w:w="1844" w:type="dxa"/>
          </w:tcPr>
          <w:p w14:paraId="712B7CE7" w14:textId="6D397633" w:rsidR="006C1A22" w:rsidRPr="003A62DE" w:rsidRDefault="003E64CA" w:rsidP="006A7D1B">
            <w:pPr>
              <w:rPr>
                <w:rFonts w:cstheme="minorHAnsi"/>
                <w:b/>
                <w:bCs/>
                <w:sz w:val="21"/>
                <w:szCs w:val="21"/>
              </w:rPr>
            </w:pPr>
            <w:r w:rsidRPr="003A62DE">
              <w:rPr>
                <w:rFonts w:cstheme="minorHAnsi"/>
                <w:b/>
                <w:bCs/>
                <w:sz w:val="21"/>
                <w:szCs w:val="21"/>
              </w:rPr>
              <w:t>The extent to which pupils are engaged in lessons and how</w:t>
            </w:r>
            <w:r w:rsidR="002E65E8" w:rsidRPr="003A62DE">
              <w:rPr>
                <w:rFonts w:cstheme="minorHAnsi"/>
                <w:b/>
                <w:bCs/>
                <w:sz w:val="21"/>
                <w:szCs w:val="21"/>
              </w:rPr>
              <w:t xml:space="preserve"> </w:t>
            </w:r>
            <w:r w:rsidRPr="003A62DE">
              <w:rPr>
                <w:rFonts w:cstheme="minorHAnsi"/>
                <w:b/>
                <w:bCs/>
                <w:sz w:val="21"/>
                <w:szCs w:val="21"/>
              </w:rPr>
              <w:t xml:space="preserve">committed they are to improving their own knowledge, </w:t>
            </w:r>
            <w:r w:rsidRPr="003A62DE">
              <w:rPr>
                <w:rFonts w:cstheme="minorHAnsi"/>
                <w:b/>
                <w:bCs/>
                <w:sz w:val="21"/>
                <w:szCs w:val="21"/>
              </w:rPr>
              <w:lastRenderedPageBreak/>
              <w:t>understanding and skills</w:t>
            </w:r>
          </w:p>
        </w:tc>
        <w:tc>
          <w:tcPr>
            <w:tcW w:w="3685" w:type="dxa"/>
          </w:tcPr>
          <w:p w14:paraId="7D32D740" w14:textId="0A5B71DA" w:rsidR="00517912" w:rsidRPr="00841615" w:rsidRDefault="00517912" w:rsidP="00841615">
            <w:pPr>
              <w:jc w:val="both"/>
              <w:rPr>
                <w:rFonts w:cstheme="minorHAnsi"/>
                <w:sz w:val="21"/>
                <w:szCs w:val="21"/>
              </w:rPr>
            </w:pPr>
            <w:r w:rsidRPr="00841615">
              <w:rPr>
                <w:rFonts w:cstheme="minorHAnsi"/>
                <w:sz w:val="21"/>
                <w:szCs w:val="21"/>
              </w:rPr>
              <w:lastRenderedPageBreak/>
              <w:t>Pupils are actively engaged in lessons; they are reflective and are highly committed to improving their knowledge, understanding and skills, in order to further develop as competent learners.</w:t>
            </w:r>
          </w:p>
          <w:p w14:paraId="2A574511" w14:textId="77777777" w:rsidR="00517912" w:rsidRPr="0037775B" w:rsidRDefault="00517912" w:rsidP="00841615">
            <w:pPr>
              <w:pStyle w:val="ListParagraph"/>
              <w:ind w:left="360"/>
              <w:jc w:val="both"/>
              <w:rPr>
                <w:rFonts w:cstheme="minorHAnsi"/>
                <w:sz w:val="21"/>
                <w:szCs w:val="21"/>
              </w:rPr>
            </w:pPr>
          </w:p>
        </w:tc>
        <w:tc>
          <w:tcPr>
            <w:tcW w:w="3686" w:type="dxa"/>
          </w:tcPr>
          <w:p w14:paraId="02C6DE46" w14:textId="77777777" w:rsidR="00517912" w:rsidRPr="00841615" w:rsidRDefault="00517912" w:rsidP="00841615">
            <w:pPr>
              <w:jc w:val="both"/>
              <w:rPr>
                <w:rFonts w:cstheme="minorHAnsi"/>
                <w:sz w:val="21"/>
                <w:szCs w:val="21"/>
              </w:rPr>
            </w:pPr>
            <w:r w:rsidRPr="00841615">
              <w:rPr>
                <w:rFonts w:cstheme="minorHAnsi"/>
                <w:sz w:val="21"/>
                <w:szCs w:val="21"/>
              </w:rPr>
              <w:t>Pupils engage in lessons and show a willingness to improve their knowledge, understanding and skills, in order to further develop as competent learners.</w:t>
            </w:r>
          </w:p>
          <w:p w14:paraId="710175E3" w14:textId="77777777" w:rsidR="00517912" w:rsidRPr="0037775B" w:rsidRDefault="00517912" w:rsidP="00841615">
            <w:pPr>
              <w:jc w:val="both"/>
              <w:rPr>
                <w:rFonts w:cstheme="minorHAnsi"/>
                <w:color w:val="FF0000"/>
                <w:sz w:val="21"/>
                <w:szCs w:val="21"/>
              </w:rPr>
            </w:pPr>
          </w:p>
        </w:tc>
        <w:tc>
          <w:tcPr>
            <w:tcW w:w="3260" w:type="dxa"/>
          </w:tcPr>
          <w:p w14:paraId="14E53086" w14:textId="77777777" w:rsidR="00517912" w:rsidRPr="00841615" w:rsidRDefault="00517912" w:rsidP="00841615">
            <w:pPr>
              <w:jc w:val="both"/>
              <w:rPr>
                <w:rFonts w:cstheme="minorHAnsi"/>
                <w:sz w:val="21"/>
                <w:szCs w:val="21"/>
              </w:rPr>
            </w:pPr>
            <w:r w:rsidRPr="00841615">
              <w:rPr>
                <w:rFonts w:cstheme="minorHAnsi"/>
                <w:sz w:val="21"/>
                <w:szCs w:val="21"/>
              </w:rPr>
              <w:t>Pupils participate in their lessons but with limited motivation to improve their knowledge, understanding and skills as learners.</w:t>
            </w:r>
          </w:p>
          <w:p w14:paraId="60148810" w14:textId="77777777" w:rsidR="00517912" w:rsidRPr="0037775B" w:rsidRDefault="00517912" w:rsidP="00841615">
            <w:pPr>
              <w:jc w:val="both"/>
              <w:rPr>
                <w:rFonts w:cstheme="minorHAnsi"/>
                <w:color w:val="FF0000"/>
                <w:sz w:val="21"/>
                <w:szCs w:val="21"/>
              </w:rPr>
            </w:pPr>
          </w:p>
        </w:tc>
        <w:tc>
          <w:tcPr>
            <w:tcW w:w="3260" w:type="dxa"/>
          </w:tcPr>
          <w:p w14:paraId="02D2DF64" w14:textId="77777777" w:rsidR="00517912" w:rsidRPr="00841615" w:rsidRDefault="00517912" w:rsidP="00841615">
            <w:pPr>
              <w:jc w:val="both"/>
              <w:rPr>
                <w:rFonts w:cstheme="minorHAnsi"/>
                <w:sz w:val="21"/>
                <w:szCs w:val="21"/>
              </w:rPr>
            </w:pPr>
            <w:r w:rsidRPr="00841615">
              <w:rPr>
                <w:rFonts w:cstheme="minorHAnsi"/>
                <w:sz w:val="21"/>
                <w:szCs w:val="21"/>
              </w:rPr>
              <w:t>Pupils are not engaged in lessons and have little interest in the subject.</w:t>
            </w:r>
          </w:p>
          <w:p w14:paraId="0EB4BEBC" w14:textId="77777777" w:rsidR="00517912" w:rsidRPr="0037775B" w:rsidRDefault="00517912" w:rsidP="00841615">
            <w:pPr>
              <w:jc w:val="both"/>
              <w:rPr>
                <w:rFonts w:cstheme="minorHAnsi"/>
                <w:color w:val="FF0000"/>
                <w:sz w:val="21"/>
                <w:szCs w:val="21"/>
              </w:rPr>
            </w:pPr>
          </w:p>
        </w:tc>
      </w:tr>
      <w:tr w:rsidR="00517912" w:rsidRPr="00101B98" w14:paraId="75CEA95F" w14:textId="77777777" w:rsidTr="00DE0221">
        <w:tc>
          <w:tcPr>
            <w:tcW w:w="1844" w:type="dxa"/>
          </w:tcPr>
          <w:p w14:paraId="5D1AE8FD" w14:textId="2B04E16A" w:rsidR="00517912" w:rsidRPr="003A62DE" w:rsidRDefault="00DB6B49" w:rsidP="006A7D1B">
            <w:pPr>
              <w:rPr>
                <w:rFonts w:cstheme="minorHAnsi"/>
                <w:b/>
                <w:bCs/>
                <w:sz w:val="21"/>
                <w:szCs w:val="21"/>
              </w:rPr>
            </w:pPr>
            <w:r w:rsidRPr="003A62DE">
              <w:rPr>
                <w:rFonts w:cstheme="minorHAnsi"/>
                <w:b/>
                <w:bCs/>
                <w:sz w:val="21"/>
                <w:szCs w:val="21"/>
              </w:rPr>
              <w:t>How well pupils enjoy their learning as shown by their interest, enthusiasm, and behaviour</w:t>
            </w:r>
          </w:p>
        </w:tc>
        <w:tc>
          <w:tcPr>
            <w:tcW w:w="3685" w:type="dxa"/>
          </w:tcPr>
          <w:p w14:paraId="26694721" w14:textId="40091EC1" w:rsidR="002E65E8" w:rsidRPr="00841615" w:rsidRDefault="00517912" w:rsidP="00841615">
            <w:pPr>
              <w:jc w:val="both"/>
              <w:rPr>
                <w:rFonts w:cstheme="minorHAnsi"/>
                <w:sz w:val="21"/>
                <w:szCs w:val="21"/>
              </w:rPr>
            </w:pPr>
            <w:r w:rsidRPr="00841615">
              <w:rPr>
                <w:rFonts w:cstheme="minorHAnsi"/>
                <w:sz w:val="21"/>
                <w:szCs w:val="21"/>
              </w:rPr>
              <w:t>Pupils enjoy their learning and approach lessons with great interest, passion and enthusiasm. As a consequence, behaviour in lessons is outstanding because almost all pupils enjoy religious education, and they remain fully engaged even in extended periods without direction from an adult.</w:t>
            </w:r>
          </w:p>
        </w:tc>
        <w:tc>
          <w:tcPr>
            <w:tcW w:w="3686" w:type="dxa"/>
          </w:tcPr>
          <w:p w14:paraId="326B7F87" w14:textId="21E4F815" w:rsidR="00517912" w:rsidRPr="00841615" w:rsidRDefault="00517912" w:rsidP="00841615">
            <w:pPr>
              <w:jc w:val="both"/>
              <w:rPr>
                <w:rFonts w:cstheme="minorHAnsi"/>
                <w:sz w:val="21"/>
                <w:szCs w:val="21"/>
              </w:rPr>
            </w:pPr>
            <w:r w:rsidRPr="00841615">
              <w:rPr>
                <w:rFonts w:cstheme="minorHAnsi"/>
                <w:sz w:val="21"/>
                <w:szCs w:val="21"/>
              </w:rPr>
              <w:t>Pupils enjoy their learning and approach their lessons with interest and enthusiasm. As a consequence, behaviour in lessons is good because most pupils enjoy religious education and are usually engaged.</w:t>
            </w:r>
          </w:p>
          <w:p w14:paraId="2FDA836C" w14:textId="77777777" w:rsidR="00517912" w:rsidRPr="0037775B" w:rsidRDefault="00517912" w:rsidP="00841615">
            <w:pPr>
              <w:jc w:val="both"/>
              <w:rPr>
                <w:rFonts w:cstheme="minorHAnsi"/>
                <w:color w:val="FF0000"/>
                <w:sz w:val="21"/>
                <w:szCs w:val="21"/>
              </w:rPr>
            </w:pPr>
          </w:p>
        </w:tc>
        <w:tc>
          <w:tcPr>
            <w:tcW w:w="3260" w:type="dxa"/>
          </w:tcPr>
          <w:p w14:paraId="07481E15" w14:textId="0B1E831A" w:rsidR="00517912" w:rsidRPr="00841615" w:rsidRDefault="00517912" w:rsidP="00841615">
            <w:pPr>
              <w:jc w:val="both"/>
              <w:rPr>
                <w:rFonts w:cstheme="minorHAnsi"/>
                <w:sz w:val="21"/>
                <w:szCs w:val="21"/>
              </w:rPr>
            </w:pPr>
            <w:r w:rsidRPr="00841615">
              <w:rPr>
                <w:rFonts w:cstheme="minorHAnsi"/>
                <w:sz w:val="21"/>
                <w:szCs w:val="21"/>
              </w:rPr>
              <w:t>Pupils show limited interest and little enjoyment of learning in religious education. As a consequence, behaviour in lessons is varied and disruptions in lessons sometimes take place.</w:t>
            </w:r>
          </w:p>
          <w:p w14:paraId="6CF0962E" w14:textId="77777777" w:rsidR="00517912" w:rsidRPr="0037775B" w:rsidRDefault="00517912" w:rsidP="00841615">
            <w:pPr>
              <w:jc w:val="both"/>
              <w:rPr>
                <w:rFonts w:cstheme="minorHAnsi"/>
                <w:color w:val="FF0000"/>
                <w:sz w:val="21"/>
                <w:szCs w:val="21"/>
              </w:rPr>
            </w:pPr>
          </w:p>
        </w:tc>
        <w:tc>
          <w:tcPr>
            <w:tcW w:w="3260" w:type="dxa"/>
          </w:tcPr>
          <w:p w14:paraId="2C188C64" w14:textId="02993CC9" w:rsidR="00517912" w:rsidRPr="00841615" w:rsidRDefault="00517912" w:rsidP="00841615">
            <w:pPr>
              <w:jc w:val="both"/>
              <w:rPr>
                <w:rFonts w:cstheme="minorHAnsi"/>
                <w:sz w:val="21"/>
                <w:szCs w:val="21"/>
              </w:rPr>
            </w:pPr>
            <w:r w:rsidRPr="00841615">
              <w:rPr>
                <w:rFonts w:cstheme="minorHAnsi"/>
                <w:sz w:val="21"/>
                <w:szCs w:val="21"/>
              </w:rPr>
              <w:t>Pupils show little or no enjoyment of their learning in religious education. As a consequence, their behaviour in lessons is disruptive and not conducive to learning.</w:t>
            </w:r>
          </w:p>
          <w:p w14:paraId="64BE5BA5" w14:textId="77777777" w:rsidR="00517912" w:rsidRPr="0037775B" w:rsidRDefault="00517912" w:rsidP="00841615">
            <w:pPr>
              <w:jc w:val="both"/>
              <w:rPr>
                <w:rFonts w:cstheme="minorHAnsi"/>
                <w:color w:val="FF0000"/>
                <w:sz w:val="21"/>
                <w:szCs w:val="21"/>
              </w:rPr>
            </w:pPr>
          </w:p>
        </w:tc>
      </w:tr>
      <w:tr w:rsidR="00517912" w:rsidRPr="00101B98" w14:paraId="6E62AC4F" w14:textId="77777777" w:rsidTr="00DE0221">
        <w:tc>
          <w:tcPr>
            <w:tcW w:w="1844" w:type="dxa"/>
          </w:tcPr>
          <w:p w14:paraId="6377F0F7" w14:textId="41E49222" w:rsidR="003C4936" w:rsidRPr="003A62DE" w:rsidRDefault="00863CEE" w:rsidP="006A7D1B">
            <w:pPr>
              <w:rPr>
                <w:rFonts w:cstheme="minorHAnsi"/>
                <w:b/>
                <w:bCs/>
                <w:sz w:val="21"/>
                <w:szCs w:val="21"/>
              </w:rPr>
            </w:pPr>
            <w:r w:rsidRPr="003A62DE">
              <w:rPr>
                <w:rFonts w:cstheme="minorHAnsi"/>
                <w:b/>
                <w:bCs/>
                <w:sz w:val="21"/>
                <w:szCs w:val="21"/>
              </w:rPr>
              <w:t>How skilled pupils are in assessing their own learning and taking the</w:t>
            </w:r>
            <w:r w:rsidR="00B379F2" w:rsidRPr="003A62DE">
              <w:rPr>
                <w:rFonts w:cstheme="minorHAnsi"/>
                <w:b/>
                <w:bCs/>
                <w:sz w:val="21"/>
                <w:szCs w:val="21"/>
              </w:rPr>
              <w:t xml:space="preserve"> </w:t>
            </w:r>
            <w:r w:rsidRPr="003A62DE">
              <w:rPr>
                <w:rFonts w:cstheme="minorHAnsi"/>
                <w:b/>
                <w:bCs/>
                <w:sz w:val="21"/>
                <w:szCs w:val="21"/>
              </w:rPr>
              <w:t>next steps in learning</w:t>
            </w:r>
          </w:p>
        </w:tc>
        <w:tc>
          <w:tcPr>
            <w:tcW w:w="3685" w:type="dxa"/>
          </w:tcPr>
          <w:p w14:paraId="165EFCA8" w14:textId="5ACF72E7" w:rsidR="00517912" w:rsidRPr="00841615" w:rsidRDefault="00517912" w:rsidP="00841615">
            <w:pPr>
              <w:jc w:val="both"/>
              <w:rPr>
                <w:rFonts w:cstheme="minorHAnsi"/>
                <w:sz w:val="21"/>
                <w:szCs w:val="21"/>
              </w:rPr>
            </w:pPr>
            <w:r w:rsidRPr="00841615">
              <w:rPr>
                <w:rFonts w:cstheme="minorHAnsi"/>
                <w:sz w:val="21"/>
                <w:szCs w:val="21"/>
              </w:rPr>
              <w:t>Pupils have a clear understanding of how well they are doing, of what they need to do to improve, and can fully articulate how they have made progress.</w:t>
            </w:r>
          </w:p>
          <w:p w14:paraId="02E32856" w14:textId="77777777" w:rsidR="00517912" w:rsidRPr="0037775B" w:rsidRDefault="00517912" w:rsidP="00841615">
            <w:pPr>
              <w:pStyle w:val="ListParagraph"/>
              <w:ind w:left="360"/>
              <w:jc w:val="both"/>
              <w:rPr>
                <w:rFonts w:cstheme="minorHAnsi"/>
                <w:sz w:val="21"/>
                <w:szCs w:val="21"/>
              </w:rPr>
            </w:pPr>
          </w:p>
        </w:tc>
        <w:tc>
          <w:tcPr>
            <w:tcW w:w="3686" w:type="dxa"/>
          </w:tcPr>
          <w:p w14:paraId="4BD8CF9B" w14:textId="77777777" w:rsidR="00517912" w:rsidRPr="00841615" w:rsidRDefault="00517912" w:rsidP="00841615">
            <w:pPr>
              <w:jc w:val="both"/>
              <w:rPr>
                <w:rFonts w:cstheme="minorHAnsi"/>
                <w:color w:val="000000" w:themeColor="text1"/>
                <w:sz w:val="21"/>
                <w:szCs w:val="21"/>
              </w:rPr>
            </w:pPr>
            <w:r w:rsidRPr="00841615">
              <w:rPr>
                <w:rFonts w:cstheme="minorHAnsi"/>
                <w:color w:val="000000" w:themeColor="text1"/>
                <w:sz w:val="21"/>
                <w:szCs w:val="21"/>
              </w:rPr>
              <w:t>Pupils have an understanding of how well they are doing, of what they need to do to improve, and can articulate how they have made progress.</w:t>
            </w:r>
          </w:p>
          <w:p w14:paraId="5F8F2A1B" w14:textId="77777777" w:rsidR="00517912" w:rsidRPr="0037775B" w:rsidRDefault="00517912" w:rsidP="00841615">
            <w:pPr>
              <w:jc w:val="both"/>
              <w:rPr>
                <w:rFonts w:cstheme="minorHAnsi"/>
                <w:color w:val="000000" w:themeColor="text1"/>
                <w:sz w:val="21"/>
                <w:szCs w:val="21"/>
              </w:rPr>
            </w:pPr>
          </w:p>
        </w:tc>
        <w:tc>
          <w:tcPr>
            <w:tcW w:w="3260" w:type="dxa"/>
          </w:tcPr>
          <w:p w14:paraId="3F9E43B7" w14:textId="77777777" w:rsidR="00517912" w:rsidRPr="00841615" w:rsidRDefault="00517912" w:rsidP="00841615">
            <w:pPr>
              <w:jc w:val="both"/>
              <w:rPr>
                <w:rFonts w:cstheme="minorHAnsi"/>
                <w:color w:val="000000" w:themeColor="text1"/>
                <w:sz w:val="21"/>
                <w:szCs w:val="21"/>
              </w:rPr>
            </w:pPr>
            <w:r w:rsidRPr="00841615">
              <w:rPr>
                <w:rFonts w:cstheme="minorHAnsi"/>
                <w:color w:val="000000" w:themeColor="text1"/>
                <w:sz w:val="21"/>
                <w:szCs w:val="21"/>
              </w:rPr>
              <w:t>Pupils have a limited understanding of how well they are doing and of what they need to do to improve.</w:t>
            </w:r>
          </w:p>
          <w:p w14:paraId="124F36DD" w14:textId="77777777" w:rsidR="00517912" w:rsidRPr="0037775B" w:rsidRDefault="00517912" w:rsidP="00841615">
            <w:pPr>
              <w:jc w:val="both"/>
              <w:rPr>
                <w:rFonts w:cstheme="minorHAnsi"/>
                <w:color w:val="000000" w:themeColor="text1"/>
                <w:sz w:val="21"/>
                <w:szCs w:val="21"/>
              </w:rPr>
            </w:pPr>
          </w:p>
        </w:tc>
        <w:tc>
          <w:tcPr>
            <w:tcW w:w="3260" w:type="dxa"/>
          </w:tcPr>
          <w:p w14:paraId="25834AC6" w14:textId="77777777" w:rsidR="00517912" w:rsidRPr="00841615" w:rsidRDefault="00517912" w:rsidP="00841615">
            <w:pPr>
              <w:jc w:val="both"/>
              <w:rPr>
                <w:rFonts w:cstheme="minorHAnsi"/>
                <w:sz w:val="21"/>
                <w:szCs w:val="21"/>
              </w:rPr>
            </w:pPr>
            <w:r w:rsidRPr="00841615">
              <w:rPr>
                <w:rFonts w:cstheme="minorHAnsi"/>
                <w:sz w:val="21"/>
                <w:szCs w:val="21"/>
              </w:rPr>
              <w:t>Pupils have no involvement in assessing how well they are learning.</w:t>
            </w:r>
          </w:p>
          <w:p w14:paraId="03F879BB" w14:textId="77777777" w:rsidR="00517912" w:rsidRPr="0037775B" w:rsidRDefault="00517912" w:rsidP="00841615">
            <w:pPr>
              <w:jc w:val="both"/>
              <w:rPr>
                <w:rFonts w:cstheme="minorHAnsi"/>
                <w:color w:val="FF0000"/>
                <w:sz w:val="21"/>
                <w:szCs w:val="21"/>
              </w:rPr>
            </w:pPr>
          </w:p>
        </w:tc>
      </w:tr>
      <w:tr w:rsidR="00517912" w:rsidRPr="00101B98" w14:paraId="15D89B61" w14:textId="77777777" w:rsidTr="00DE0221">
        <w:tc>
          <w:tcPr>
            <w:tcW w:w="1844" w:type="dxa"/>
          </w:tcPr>
          <w:p w14:paraId="1BD373FD" w14:textId="2A8758EC" w:rsidR="002E65E8" w:rsidRPr="003A62DE" w:rsidRDefault="00B379F2" w:rsidP="006A7D1B">
            <w:pPr>
              <w:rPr>
                <w:rFonts w:cstheme="minorHAnsi"/>
                <w:b/>
                <w:bCs/>
                <w:sz w:val="21"/>
                <w:szCs w:val="21"/>
              </w:rPr>
            </w:pPr>
            <w:r w:rsidRPr="003A62DE">
              <w:rPr>
                <w:rFonts w:cstheme="minorHAnsi"/>
                <w:b/>
                <w:bCs/>
                <w:sz w:val="21"/>
                <w:szCs w:val="21"/>
              </w:rPr>
              <w:t>How good pupil attainment in religious education is when compared against relevant diocesan or national benchmarks.</w:t>
            </w:r>
          </w:p>
        </w:tc>
        <w:tc>
          <w:tcPr>
            <w:tcW w:w="3685" w:type="dxa"/>
          </w:tcPr>
          <w:p w14:paraId="415CBCC1" w14:textId="384DCD8D" w:rsidR="00517912" w:rsidRPr="00841615" w:rsidRDefault="00517912" w:rsidP="00841615">
            <w:pPr>
              <w:jc w:val="both"/>
              <w:rPr>
                <w:rFonts w:cstheme="minorHAnsi"/>
                <w:sz w:val="21"/>
                <w:szCs w:val="21"/>
              </w:rPr>
            </w:pPr>
            <w:r w:rsidRPr="00841615">
              <w:rPr>
                <w:rFonts w:cstheme="minorHAnsi"/>
                <w:sz w:val="21"/>
                <w:szCs w:val="21"/>
              </w:rPr>
              <w:t>Pupils achieve above average attainment when compared with other curriculum subjects or using national data where available. This has been sustained for the last three years for almost all pupils.</w:t>
            </w:r>
          </w:p>
        </w:tc>
        <w:tc>
          <w:tcPr>
            <w:tcW w:w="3686" w:type="dxa"/>
          </w:tcPr>
          <w:p w14:paraId="1DC1FC86" w14:textId="13AB45BC" w:rsidR="00517912" w:rsidRPr="00841615" w:rsidRDefault="00517912" w:rsidP="00841615">
            <w:pPr>
              <w:jc w:val="both"/>
              <w:rPr>
                <w:rFonts w:cstheme="minorHAnsi"/>
                <w:color w:val="000000" w:themeColor="text1"/>
                <w:sz w:val="21"/>
                <w:szCs w:val="21"/>
              </w:rPr>
            </w:pPr>
            <w:r w:rsidRPr="00841615">
              <w:rPr>
                <w:rFonts w:cstheme="minorHAnsi"/>
                <w:color w:val="000000" w:themeColor="text1"/>
                <w:sz w:val="21"/>
                <w:szCs w:val="21"/>
              </w:rPr>
              <w:t>Pupils achieve at least average attainment when compared with other core curriculum subjects or using national data where available. This has been sustained for the last three years, or if it has not there is an improving trend.</w:t>
            </w:r>
          </w:p>
        </w:tc>
        <w:tc>
          <w:tcPr>
            <w:tcW w:w="3260" w:type="dxa"/>
          </w:tcPr>
          <w:p w14:paraId="3601744D" w14:textId="185F2BE0" w:rsidR="00517912" w:rsidRPr="00841615" w:rsidRDefault="00517912" w:rsidP="00841615">
            <w:pPr>
              <w:jc w:val="both"/>
              <w:rPr>
                <w:rFonts w:cstheme="minorHAnsi"/>
                <w:color w:val="000000" w:themeColor="text1"/>
                <w:sz w:val="21"/>
                <w:szCs w:val="21"/>
              </w:rPr>
            </w:pPr>
            <w:r w:rsidRPr="00841615">
              <w:rPr>
                <w:rFonts w:cstheme="minorHAnsi"/>
                <w:color w:val="000000" w:themeColor="text1"/>
                <w:sz w:val="21"/>
                <w:szCs w:val="21"/>
              </w:rPr>
              <w:t>Pupils do not always achieve average attainment when compared with other core curriculum subjects or national data where available.</w:t>
            </w:r>
          </w:p>
        </w:tc>
        <w:tc>
          <w:tcPr>
            <w:tcW w:w="3260" w:type="dxa"/>
          </w:tcPr>
          <w:p w14:paraId="70D77CB8" w14:textId="4D6D869F" w:rsidR="00517912" w:rsidRPr="00841615" w:rsidRDefault="00517912" w:rsidP="00841615">
            <w:pPr>
              <w:jc w:val="both"/>
              <w:rPr>
                <w:rFonts w:cstheme="minorHAnsi"/>
                <w:sz w:val="21"/>
                <w:szCs w:val="21"/>
              </w:rPr>
            </w:pPr>
            <w:r w:rsidRPr="00841615">
              <w:rPr>
                <w:rFonts w:cstheme="minorHAnsi"/>
                <w:sz w:val="21"/>
                <w:szCs w:val="21"/>
              </w:rPr>
              <w:t>Most pupils achieve below average attainment when compared with other core curriculum subjects or national data where available.</w:t>
            </w:r>
          </w:p>
        </w:tc>
      </w:tr>
    </w:tbl>
    <w:p w14:paraId="28924A48" w14:textId="19392B6C" w:rsidR="00020E88" w:rsidRDefault="00020E88" w:rsidP="00841615">
      <w:pPr>
        <w:spacing w:after="0"/>
        <w:jc w:val="both"/>
        <w:rPr>
          <w:color w:val="FF0000"/>
        </w:rPr>
      </w:pPr>
    </w:p>
    <w:p w14:paraId="53C0B881" w14:textId="77777777" w:rsidR="00693AB3" w:rsidRDefault="00693AB3" w:rsidP="00841615">
      <w:pPr>
        <w:spacing w:after="0"/>
        <w:jc w:val="both"/>
        <w:rPr>
          <w:color w:val="FF0000"/>
        </w:rPr>
      </w:pPr>
    </w:p>
    <w:p w14:paraId="74C0C5C1" w14:textId="77777777" w:rsidR="002E65E8" w:rsidRPr="00101B98" w:rsidRDefault="002E65E8" w:rsidP="00841615">
      <w:pPr>
        <w:spacing w:after="0"/>
        <w:jc w:val="both"/>
        <w:rPr>
          <w:color w:val="FF0000"/>
        </w:rPr>
      </w:pPr>
    </w:p>
    <w:tbl>
      <w:tblPr>
        <w:tblStyle w:val="TableGrid"/>
        <w:tblW w:w="15735" w:type="dxa"/>
        <w:tblInd w:w="-856" w:type="dxa"/>
        <w:tblLook w:val="04A0" w:firstRow="1" w:lastRow="0" w:firstColumn="1" w:lastColumn="0" w:noHBand="0" w:noVBand="1"/>
      </w:tblPr>
      <w:tblGrid>
        <w:gridCol w:w="1844"/>
        <w:gridCol w:w="3685"/>
        <w:gridCol w:w="3686"/>
        <w:gridCol w:w="3260"/>
        <w:gridCol w:w="3260"/>
      </w:tblGrid>
      <w:tr w:rsidR="00295D87" w:rsidRPr="00101B98" w14:paraId="55364188" w14:textId="77777777" w:rsidTr="00841615">
        <w:trPr>
          <w:tblHeader/>
        </w:trPr>
        <w:tc>
          <w:tcPr>
            <w:tcW w:w="15735" w:type="dxa"/>
            <w:gridSpan w:val="5"/>
            <w:shd w:val="clear" w:color="auto" w:fill="00FFFF"/>
          </w:tcPr>
          <w:p w14:paraId="78D67FA0" w14:textId="650B7578" w:rsidR="00295D87" w:rsidRPr="00723D87" w:rsidRDefault="00295D87" w:rsidP="00841615">
            <w:pPr>
              <w:pStyle w:val="Heading2"/>
              <w:jc w:val="center"/>
              <w:rPr>
                <w:rFonts w:ascii="Arial" w:hAnsi="Arial" w:cs="Arial"/>
                <w:color w:val="000000" w:themeColor="text1"/>
                <w:sz w:val="28"/>
                <w:szCs w:val="28"/>
                <w:highlight w:val="cyan"/>
              </w:rPr>
            </w:pPr>
            <w:r w:rsidRPr="00723D87">
              <w:rPr>
                <w:rFonts w:ascii="Arial" w:hAnsi="Arial" w:cs="Arial"/>
                <w:color w:val="000000" w:themeColor="text1"/>
                <w:sz w:val="28"/>
                <w:szCs w:val="28"/>
                <w:highlight w:val="cyan"/>
              </w:rPr>
              <w:lastRenderedPageBreak/>
              <w:t>RELIGIOUS EDUCATION - PROVISION</w:t>
            </w:r>
          </w:p>
          <w:p w14:paraId="5436CBD3" w14:textId="7E58A3B2" w:rsidR="00295D87" w:rsidRPr="00BF1DC2" w:rsidRDefault="00295D87" w:rsidP="00841615">
            <w:pPr>
              <w:pStyle w:val="Heading2"/>
              <w:jc w:val="center"/>
              <w:rPr>
                <w:b w:val="0"/>
                <w:bCs/>
                <w:color w:val="000000" w:themeColor="text1"/>
              </w:rPr>
            </w:pPr>
            <w:r w:rsidRPr="00723D87">
              <w:rPr>
                <w:rFonts w:ascii="Arial" w:hAnsi="Arial" w:cs="Arial"/>
                <w:color w:val="000000" w:themeColor="text1"/>
                <w:highlight w:val="cyan"/>
              </w:rPr>
              <w:t>The quality of teaching, learning and assessment in religious education</w:t>
            </w:r>
          </w:p>
        </w:tc>
      </w:tr>
      <w:tr w:rsidR="00295D87" w:rsidRPr="00101B98" w14:paraId="2C78E21E" w14:textId="77777777" w:rsidTr="00295D87">
        <w:trPr>
          <w:tblHeader/>
        </w:trPr>
        <w:tc>
          <w:tcPr>
            <w:tcW w:w="1844" w:type="dxa"/>
          </w:tcPr>
          <w:p w14:paraId="5C3A8224" w14:textId="24F77E26" w:rsidR="00295D87" w:rsidRPr="00BF1DC2" w:rsidRDefault="00295D87" w:rsidP="00841615">
            <w:pPr>
              <w:spacing w:before="60" w:after="60"/>
              <w:jc w:val="both"/>
              <w:rPr>
                <w:b/>
                <w:bCs/>
                <w:color w:val="000000" w:themeColor="text1"/>
              </w:rPr>
            </w:pPr>
            <w:r>
              <w:rPr>
                <w:b/>
                <w:bCs/>
              </w:rPr>
              <w:t>CRITERIA</w:t>
            </w:r>
          </w:p>
        </w:tc>
        <w:tc>
          <w:tcPr>
            <w:tcW w:w="3685" w:type="dxa"/>
          </w:tcPr>
          <w:p w14:paraId="1D7CDD1E" w14:textId="793AB4E4" w:rsidR="00295D87" w:rsidRPr="00BF1DC2" w:rsidRDefault="00295D87" w:rsidP="00841615">
            <w:pPr>
              <w:spacing w:before="60" w:after="60"/>
              <w:jc w:val="both"/>
              <w:rPr>
                <w:b/>
                <w:bCs/>
                <w:color w:val="000000" w:themeColor="text1"/>
              </w:rPr>
            </w:pPr>
            <w:r w:rsidRPr="00BF1DC2">
              <w:rPr>
                <w:b/>
                <w:bCs/>
                <w:color w:val="000000" w:themeColor="text1"/>
              </w:rPr>
              <w:t>Outstanding</w:t>
            </w:r>
          </w:p>
        </w:tc>
        <w:tc>
          <w:tcPr>
            <w:tcW w:w="3686" w:type="dxa"/>
          </w:tcPr>
          <w:p w14:paraId="5A3B9227" w14:textId="77777777" w:rsidR="00295D87" w:rsidRPr="00BF1DC2" w:rsidRDefault="00295D87" w:rsidP="00841615">
            <w:pPr>
              <w:spacing w:before="60" w:after="60"/>
              <w:jc w:val="both"/>
              <w:rPr>
                <w:b/>
                <w:bCs/>
                <w:color w:val="000000" w:themeColor="text1"/>
              </w:rPr>
            </w:pPr>
            <w:r w:rsidRPr="00BF1DC2">
              <w:rPr>
                <w:b/>
                <w:bCs/>
                <w:color w:val="000000" w:themeColor="text1"/>
              </w:rPr>
              <w:t>Good</w:t>
            </w:r>
          </w:p>
        </w:tc>
        <w:tc>
          <w:tcPr>
            <w:tcW w:w="3260" w:type="dxa"/>
          </w:tcPr>
          <w:p w14:paraId="3A62BC3C" w14:textId="77777777" w:rsidR="00295D87" w:rsidRPr="00BF1DC2" w:rsidRDefault="00295D87" w:rsidP="00841615">
            <w:pPr>
              <w:spacing w:before="60" w:after="60"/>
              <w:jc w:val="both"/>
              <w:rPr>
                <w:b/>
                <w:bCs/>
                <w:color w:val="000000" w:themeColor="text1"/>
              </w:rPr>
            </w:pPr>
            <w:r w:rsidRPr="00BF1DC2">
              <w:rPr>
                <w:b/>
                <w:bCs/>
                <w:color w:val="000000" w:themeColor="text1"/>
              </w:rPr>
              <w:t>Requires Improvement</w:t>
            </w:r>
          </w:p>
        </w:tc>
        <w:tc>
          <w:tcPr>
            <w:tcW w:w="3260" w:type="dxa"/>
          </w:tcPr>
          <w:p w14:paraId="78DC0A02" w14:textId="77777777" w:rsidR="00295D87" w:rsidRPr="00BF1DC2" w:rsidRDefault="00295D87" w:rsidP="00841615">
            <w:pPr>
              <w:spacing w:before="60" w:after="60"/>
              <w:jc w:val="both"/>
              <w:rPr>
                <w:b/>
                <w:bCs/>
                <w:color w:val="000000" w:themeColor="text1"/>
              </w:rPr>
            </w:pPr>
            <w:r w:rsidRPr="00BF1DC2">
              <w:rPr>
                <w:b/>
                <w:bCs/>
                <w:color w:val="000000" w:themeColor="text1"/>
              </w:rPr>
              <w:t>Inadequate</w:t>
            </w:r>
          </w:p>
        </w:tc>
      </w:tr>
      <w:tr w:rsidR="00295D87" w:rsidRPr="00101B98" w14:paraId="0C6258AE" w14:textId="77777777" w:rsidTr="00295D87">
        <w:tc>
          <w:tcPr>
            <w:tcW w:w="1844" w:type="dxa"/>
          </w:tcPr>
          <w:p w14:paraId="4B554177" w14:textId="05314492" w:rsidR="00A56805" w:rsidRPr="003A62DE" w:rsidRDefault="00A56805" w:rsidP="006A7D1B">
            <w:pPr>
              <w:rPr>
                <w:rFonts w:eastAsia="Times New Roman" w:cstheme="minorHAnsi"/>
                <w:b/>
                <w:bCs/>
                <w:sz w:val="21"/>
                <w:szCs w:val="21"/>
              </w:rPr>
            </w:pPr>
            <w:r w:rsidRPr="003A62DE">
              <w:rPr>
                <w:rFonts w:eastAsia="Times New Roman" w:cstheme="minorHAnsi"/>
                <w:b/>
                <w:bCs/>
                <w:sz w:val="21"/>
                <w:szCs w:val="21"/>
              </w:rPr>
              <w:t>The depth of teacher subject knowledge and teaching expertise and how well teachers ensure</w:t>
            </w:r>
          </w:p>
          <w:p w14:paraId="2FEAE8F7" w14:textId="3E21DFE0" w:rsidR="00446A33" w:rsidRPr="003A62DE" w:rsidRDefault="00A56805" w:rsidP="006A7D1B">
            <w:pPr>
              <w:rPr>
                <w:rFonts w:eastAsia="Times New Roman" w:cstheme="minorHAnsi"/>
                <w:b/>
                <w:bCs/>
                <w:sz w:val="21"/>
                <w:szCs w:val="21"/>
              </w:rPr>
            </w:pPr>
            <w:r w:rsidRPr="003A62DE">
              <w:rPr>
                <w:rFonts w:eastAsia="Times New Roman" w:cstheme="minorHAnsi"/>
                <w:b/>
                <w:bCs/>
                <w:sz w:val="21"/>
                <w:szCs w:val="21"/>
              </w:rPr>
              <w:t>this depth is constantly sustained and nurtured</w:t>
            </w:r>
            <w:r w:rsidR="00841615" w:rsidRPr="003A62DE">
              <w:rPr>
                <w:rFonts w:eastAsia="Times New Roman" w:cstheme="minorHAnsi"/>
                <w:b/>
                <w:bCs/>
                <w:sz w:val="21"/>
                <w:szCs w:val="21"/>
              </w:rPr>
              <w:t>.</w:t>
            </w:r>
          </w:p>
        </w:tc>
        <w:tc>
          <w:tcPr>
            <w:tcW w:w="3685" w:type="dxa"/>
          </w:tcPr>
          <w:p w14:paraId="10E84EF0" w14:textId="5DA8CDC5" w:rsidR="00295D87" w:rsidRPr="00841615" w:rsidRDefault="00295D87" w:rsidP="00841615">
            <w:pPr>
              <w:jc w:val="both"/>
              <w:rPr>
                <w:rFonts w:eastAsia="Times New Roman" w:cstheme="minorHAnsi"/>
                <w:sz w:val="21"/>
                <w:szCs w:val="21"/>
              </w:rPr>
            </w:pPr>
            <w:r w:rsidRPr="00841615">
              <w:rPr>
                <w:rFonts w:eastAsia="Times New Roman" w:cstheme="minorHAnsi"/>
                <w:sz w:val="21"/>
                <w:szCs w:val="21"/>
              </w:rPr>
              <w:t>Teachers have a high level of confidence based on authentic subject knowledge and teaching expertise, appropriate to the phase in which they are teaching.</w:t>
            </w:r>
          </w:p>
          <w:p w14:paraId="49B72070" w14:textId="77777777" w:rsidR="00295D87" w:rsidRPr="009A0DBD" w:rsidRDefault="00295D87" w:rsidP="00841615">
            <w:pPr>
              <w:pStyle w:val="Tabletextbullet"/>
              <w:numPr>
                <w:ilvl w:val="0"/>
                <w:numId w:val="0"/>
              </w:numPr>
              <w:spacing w:before="0"/>
              <w:ind w:left="306" w:hanging="284"/>
              <w:rPr>
                <w:rFonts w:asciiTheme="minorHAnsi" w:hAnsiTheme="minorHAnsi" w:cstheme="minorHAnsi"/>
                <w:color w:val="FF0000"/>
                <w:sz w:val="21"/>
                <w:szCs w:val="21"/>
              </w:rPr>
            </w:pPr>
          </w:p>
        </w:tc>
        <w:tc>
          <w:tcPr>
            <w:tcW w:w="3686" w:type="dxa"/>
          </w:tcPr>
          <w:p w14:paraId="635DEB16" w14:textId="77777777" w:rsidR="00295D87" w:rsidRPr="00841615" w:rsidRDefault="00295D87" w:rsidP="00841615">
            <w:pPr>
              <w:jc w:val="both"/>
              <w:rPr>
                <w:rFonts w:eastAsia="Times New Roman" w:cstheme="minorHAnsi"/>
                <w:sz w:val="21"/>
                <w:szCs w:val="21"/>
              </w:rPr>
            </w:pPr>
            <w:r w:rsidRPr="00841615">
              <w:rPr>
                <w:rFonts w:eastAsia="Times New Roman" w:cstheme="minorHAnsi"/>
                <w:sz w:val="21"/>
                <w:szCs w:val="21"/>
              </w:rPr>
              <w:t>Teachers are confident in their subject knowledge and have a good understanding of how pupils learn, appropriate to the phase in which they are teaching.</w:t>
            </w:r>
          </w:p>
          <w:p w14:paraId="4E8144E7" w14:textId="77777777" w:rsidR="00295D87" w:rsidRPr="009A0DBD" w:rsidRDefault="00295D87" w:rsidP="00841615">
            <w:pPr>
              <w:spacing w:after="60"/>
              <w:ind w:left="306" w:hanging="284"/>
              <w:jc w:val="both"/>
              <w:rPr>
                <w:rFonts w:cstheme="minorHAnsi"/>
                <w:color w:val="FF0000"/>
                <w:sz w:val="21"/>
                <w:szCs w:val="21"/>
              </w:rPr>
            </w:pPr>
          </w:p>
        </w:tc>
        <w:tc>
          <w:tcPr>
            <w:tcW w:w="3260" w:type="dxa"/>
          </w:tcPr>
          <w:p w14:paraId="7E498E20" w14:textId="600C62D7" w:rsidR="00295D87" w:rsidRPr="00841615" w:rsidRDefault="00295D87" w:rsidP="00841615">
            <w:pPr>
              <w:jc w:val="both"/>
              <w:rPr>
                <w:rFonts w:eastAsia="Times New Roman" w:cstheme="minorHAnsi"/>
                <w:sz w:val="21"/>
                <w:szCs w:val="21"/>
              </w:rPr>
            </w:pPr>
            <w:r w:rsidRPr="00841615">
              <w:rPr>
                <w:rFonts w:eastAsia="Times New Roman" w:cstheme="minorHAnsi"/>
                <w:sz w:val="21"/>
                <w:szCs w:val="21"/>
              </w:rPr>
              <w:t>Teachers have insufficient subject knowledge or a limited understanding of how pupils learn. They are insufficiently prepared to lead the learning in religious education.</w:t>
            </w:r>
          </w:p>
          <w:p w14:paraId="503D3E57" w14:textId="045F024E" w:rsidR="00295D87" w:rsidRPr="009A0DBD" w:rsidRDefault="00295D87" w:rsidP="00841615">
            <w:pPr>
              <w:pStyle w:val="Tabletextbullet"/>
              <w:numPr>
                <w:ilvl w:val="0"/>
                <w:numId w:val="0"/>
              </w:numPr>
              <w:spacing w:before="0" w:after="0"/>
              <w:ind w:left="307" w:hanging="284"/>
              <w:rPr>
                <w:rFonts w:asciiTheme="minorHAnsi" w:hAnsiTheme="minorHAnsi" w:cstheme="minorHAnsi"/>
                <w:color w:val="FF0000"/>
                <w:sz w:val="21"/>
                <w:szCs w:val="21"/>
              </w:rPr>
            </w:pPr>
          </w:p>
        </w:tc>
        <w:tc>
          <w:tcPr>
            <w:tcW w:w="3260" w:type="dxa"/>
          </w:tcPr>
          <w:p w14:paraId="4346BAB6" w14:textId="02EE6A16" w:rsidR="00295D87" w:rsidRPr="00841615" w:rsidRDefault="00295D87" w:rsidP="00841615">
            <w:pPr>
              <w:jc w:val="both"/>
              <w:rPr>
                <w:rFonts w:eastAsia="Times New Roman" w:cstheme="minorHAnsi"/>
                <w:sz w:val="21"/>
                <w:szCs w:val="21"/>
              </w:rPr>
            </w:pPr>
            <w:r w:rsidRPr="00841615">
              <w:rPr>
                <w:rFonts w:eastAsia="Times New Roman" w:cstheme="minorHAnsi"/>
                <w:sz w:val="21"/>
                <w:szCs w:val="21"/>
              </w:rPr>
              <w:t>Teachers have little, if any, appropriate subject knowledge or no real understanding of how pupils learn. They are not equipped to lead the learning in religious education.</w:t>
            </w:r>
          </w:p>
          <w:p w14:paraId="431EB714" w14:textId="77777777" w:rsidR="00295D87" w:rsidRPr="009A0DBD" w:rsidRDefault="00295D87" w:rsidP="00841615">
            <w:pPr>
              <w:ind w:left="306" w:hanging="284"/>
              <w:jc w:val="both"/>
              <w:rPr>
                <w:rFonts w:cstheme="minorHAnsi"/>
                <w:color w:val="FF0000"/>
                <w:sz w:val="21"/>
                <w:szCs w:val="21"/>
              </w:rPr>
            </w:pPr>
          </w:p>
        </w:tc>
      </w:tr>
      <w:tr w:rsidR="00295D87" w:rsidRPr="00101B98" w14:paraId="5F267723" w14:textId="77777777" w:rsidTr="00295D87">
        <w:tc>
          <w:tcPr>
            <w:tcW w:w="1844" w:type="dxa"/>
          </w:tcPr>
          <w:p w14:paraId="75FAC026" w14:textId="1D594960" w:rsidR="00295D87" w:rsidRPr="003A62DE" w:rsidRDefault="00B26649" w:rsidP="006A7D1B">
            <w:pPr>
              <w:rPr>
                <w:rFonts w:eastAsia="Times New Roman" w:cstheme="minorHAnsi"/>
                <w:b/>
                <w:bCs/>
                <w:sz w:val="21"/>
                <w:szCs w:val="21"/>
              </w:rPr>
            </w:pPr>
            <w:r w:rsidRPr="003A62DE">
              <w:rPr>
                <w:rFonts w:eastAsia="Times New Roman" w:cstheme="minorHAnsi"/>
                <w:b/>
                <w:bCs/>
                <w:sz w:val="21"/>
                <w:szCs w:val="21"/>
              </w:rPr>
              <w:t>The extent to which teachers’ expertise and commitment to religious education inspires pupils and builds their knowledge, understanding and skills</w:t>
            </w:r>
          </w:p>
        </w:tc>
        <w:tc>
          <w:tcPr>
            <w:tcW w:w="3685" w:type="dxa"/>
          </w:tcPr>
          <w:p w14:paraId="612EDF77" w14:textId="556DF271" w:rsidR="00295D87" w:rsidRPr="00841615" w:rsidRDefault="00295D87" w:rsidP="00841615">
            <w:pPr>
              <w:jc w:val="both"/>
              <w:rPr>
                <w:rFonts w:eastAsia="Times New Roman" w:cstheme="minorHAnsi"/>
                <w:sz w:val="21"/>
                <w:szCs w:val="21"/>
              </w:rPr>
            </w:pPr>
            <w:r w:rsidRPr="00841615">
              <w:rPr>
                <w:rFonts w:eastAsia="Times New Roman" w:cstheme="minorHAnsi"/>
                <w:sz w:val="21"/>
                <w:szCs w:val="21"/>
              </w:rPr>
              <w:t>Teachers demonstrate a deep commitment and high expectations for religious education and they communicate this highly effectively to their pupils.</w:t>
            </w:r>
          </w:p>
          <w:p w14:paraId="350CC068" w14:textId="2C5EBC39" w:rsidR="00295D87" w:rsidRPr="009A0DBD" w:rsidRDefault="00295D87" w:rsidP="00841615">
            <w:pPr>
              <w:jc w:val="both"/>
              <w:rPr>
                <w:rFonts w:cstheme="minorHAnsi"/>
                <w:color w:val="FF0000"/>
                <w:sz w:val="21"/>
                <w:szCs w:val="21"/>
              </w:rPr>
            </w:pPr>
          </w:p>
        </w:tc>
        <w:tc>
          <w:tcPr>
            <w:tcW w:w="3686" w:type="dxa"/>
          </w:tcPr>
          <w:p w14:paraId="5E5CDC88" w14:textId="01B87BAD" w:rsidR="00295D87" w:rsidRPr="00841615" w:rsidRDefault="00295D87" w:rsidP="00841615">
            <w:pPr>
              <w:jc w:val="both"/>
              <w:rPr>
                <w:rFonts w:eastAsia="Times New Roman" w:cstheme="minorHAnsi"/>
                <w:sz w:val="21"/>
                <w:szCs w:val="21"/>
              </w:rPr>
            </w:pPr>
            <w:r w:rsidRPr="00841615">
              <w:rPr>
                <w:rFonts w:eastAsia="Times New Roman" w:cstheme="minorHAnsi"/>
                <w:sz w:val="21"/>
                <w:szCs w:val="21"/>
              </w:rPr>
              <w:t>Teachers are committed to value of religious education and they communicate this effectively to their pupils.</w:t>
            </w:r>
          </w:p>
          <w:p w14:paraId="79A5273F" w14:textId="77777777" w:rsidR="00295D87" w:rsidRPr="009A0DBD" w:rsidRDefault="00295D87" w:rsidP="00841615">
            <w:pPr>
              <w:ind w:left="306" w:hanging="284"/>
              <w:jc w:val="both"/>
              <w:rPr>
                <w:rFonts w:cstheme="minorHAnsi"/>
                <w:color w:val="FF0000"/>
                <w:sz w:val="21"/>
                <w:szCs w:val="21"/>
              </w:rPr>
            </w:pPr>
          </w:p>
        </w:tc>
        <w:tc>
          <w:tcPr>
            <w:tcW w:w="3260" w:type="dxa"/>
          </w:tcPr>
          <w:p w14:paraId="0E660469" w14:textId="411BE1D5" w:rsidR="00295D87" w:rsidRPr="00841615" w:rsidRDefault="00295D87" w:rsidP="00841615">
            <w:pPr>
              <w:jc w:val="both"/>
              <w:rPr>
                <w:rFonts w:eastAsia="Times New Roman" w:cstheme="minorHAnsi"/>
                <w:sz w:val="21"/>
                <w:szCs w:val="21"/>
              </w:rPr>
            </w:pPr>
            <w:r w:rsidRPr="00841615">
              <w:rPr>
                <w:rFonts w:eastAsia="Times New Roman" w:cstheme="minorHAnsi"/>
                <w:sz w:val="21"/>
                <w:szCs w:val="21"/>
              </w:rPr>
              <w:t>Teachers are passive in their commitment to religious education and this is communicated to their pupils.</w:t>
            </w:r>
          </w:p>
          <w:p w14:paraId="4FBBF861" w14:textId="77777777" w:rsidR="00295D87" w:rsidRPr="009A0DBD" w:rsidRDefault="00295D87" w:rsidP="00841615">
            <w:pPr>
              <w:ind w:left="306" w:hanging="284"/>
              <w:jc w:val="both"/>
              <w:rPr>
                <w:rFonts w:cstheme="minorHAnsi"/>
                <w:color w:val="FF0000"/>
                <w:sz w:val="21"/>
                <w:szCs w:val="21"/>
              </w:rPr>
            </w:pPr>
          </w:p>
        </w:tc>
        <w:tc>
          <w:tcPr>
            <w:tcW w:w="3260" w:type="dxa"/>
          </w:tcPr>
          <w:p w14:paraId="40750D3F" w14:textId="7349851B" w:rsidR="00295D87" w:rsidRPr="00841615" w:rsidRDefault="00295D87" w:rsidP="00841615">
            <w:pPr>
              <w:jc w:val="both"/>
              <w:rPr>
                <w:rFonts w:eastAsia="Times New Roman" w:cstheme="minorHAnsi"/>
                <w:sz w:val="21"/>
                <w:szCs w:val="21"/>
              </w:rPr>
            </w:pPr>
            <w:r w:rsidRPr="00841615">
              <w:rPr>
                <w:rFonts w:eastAsia="Times New Roman" w:cstheme="minorHAnsi"/>
                <w:sz w:val="21"/>
                <w:szCs w:val="21"/>
              </w:rPr>
              <w:t>Teachers lack commitment to religious education.</w:t>
            </w:r>
          </w:p>
          <w:p w14:paraId="6DA49CF6" w14:textId="77777777" w:rsidR="00295D87" w:rsidRPr="009A0DBD" w:rsidRDefault="00295D87" w:rsidP="00841615">
            <w:pPr>
              <w:ind w:left="306" w:hanging="284"/>
              <w:jc w:val="both"/>
              <w:rPr>
                <w:rFonts w:cstheme="minorHAnsi"/>
                <w:color w:val="FF0000"/>
                <w:sz w:val="21"/>
                <w:szCs w:val="21"/>
              </w:rPr>
            </w:pPr>
          </w:p>
        </w:tc>
      </w:tr>
      <w:tr w:rsidR="00295D87" w:rsidRPr="00101B98" w14:paraId="418A99D0" w14:textId="77777777" w:rsidTr="00295D87">
        <w:tc>
          <w:tcPr>
            <w:tcW w:w="1844" w:type="dxa"/>
          </w:tcPr>
          <w:p w14:paraId="01F5690C" w14:textId="275AA277" w:rsidR="00295D87" w:rsidRPr="003A62DE" w:rsidRDefault="00B23BD3" w:rsidP="006A7D1B">
            <w:pPr>
              <w:rPr>
                <w:rFonts w:cstheme="minorHAnsi"/>
                <w:b/>
                <w:bCs/>
                <w:sz w:val="21"/>
                <w:szCs w:val="21"/>
              </w:rPr>
            </w:pPr>
            <w:r w:rsidRPr="003A62DE">
              <w:rPr>
                <w:rFonts w:cstheme="minorHAnsi"/>
                <w:b/>
                <w:bCs/>
                <w:sz w:val="21"/>
                <w:szCs w:val="21"/>
              </w:rPr>
              <w:t>The extent to which lesson planning is linked to a current assessment of pupils’ prior learning and is differentiated, so that it consolidates, builds and extends learning for all pupils</w:t>
            </w:r>
          </w:p>
        </w:tc>
        <w:tc>
          <w:tcPr>
            <w:tcW w:w="3685" w:type="dxa"/>
          </w:tcPr>
          <w:p w14:paraId="04EE7947" w14:textId="69872DD0" w:rsidR="00295D87" w:rsidRPr="00841615" w:rsidRDefault="00295D87" w:rsidP="00841615">
            <w:pPr>
              <w:jc w:val="both"/>
              <w:rPr>
                <w:rFonts w:cstheme="minorHAnsi"/>
                <w:sz w:val="21"/>
                <w:szCs w:val="21"/>
              </w:rPr>
            </w:pPr>
            <w:r w:rsidRPr="00841615">
              <w:rPr>
                <w:rFonts w:cstheme="minorHAnsi"/>
                <w:sz w:val="21"/>
                <w:szCs w:val="21"/>
              </w:rPr>
              <w:t xml:space="preserve">Planning is linked to pupils’ current assessment and their knowledge of the individual, such that lessons consolidate and extend pupils’ knowledge and understanding, so that they learn extremely well. </w:t>
            </w:r>
          </w:p>
        </w:tc>
        <w:tc>
          <w:tcPr>
            <w:tcW w:w="3686" w:type="dxa"/>
          </w:tcPr>
          <w:p w14:paraId="42767406" w14:textId="77777777" w:rsidR="00295D87" w:rsidRPr="00841615" w:rsidRDefault="00295D87" w:rsidP="00841615">
            <w:pPr>
              <w:jc w:val="both"/>
              <w:rPr>
                <w:rFonts w:cstheme="minorHAnsi"/>
                <w:sz w:val="21"/>
                <w:szCs w:val="21"/>
              </w:rPr>
            </w:pPr>
            <w:r w:rsidRPr="00841615">
              <w:rPr>
                <w:rFonts w:cstheme="minorHAnsi"/>
                <w:sz w:val="21"/>
                <w:szCs w:val="21"/>
              </w:rPr>
              <w:t>Planning is linked to pupils’ current assessment so that pupils learn well.</w:t>
            </w:r>
          </w:p>
          <w:p w14:paraId="2021B853" w14:textId="77777777" w:rsidR="00295D87" w:rsidRPr="009A0DBD" w:rsidRDefault="00295D87" w:rsidP="00841615">
            <w:pPr>
              <w:ind w:left="306" w:hanging="284"/>
              <w:jc w:val="both"/>
              <w:rPr>
                <w:rFonts w:cstheme="minorHAnsi"/>
                <w:color w:val="FF0000"/>
                <w:sz w:val="21"/>
                <w:szCs w:val="21"/>
              </w:rPr>
            </w:pPr>
          </w:p>
        </w:tc>
        <w:tc>
          <w:tcPr>
            <w:tcW w:w="3260" w:type="dxa"/>
          </w:tcPr>
          <w:p w14:paraId="549D6C64" w14:textId="77777777" w:rsidR="00295D87" w:rsidRPr="00841615" w:rsidRDefault="00295D87" w:rsidP="00841615">
            <w:pPr>
              <w:jc w:val="both"/>
              <w:rPr>
                <w:rFonts w:cstheme="minorHAnsi"/>
                <w:sz w:val="21"/>
                <w:szCs w:val="21"/>
              </w:rPr>
            </w:pPr>
            <w:r w:rsidRPr="00841615">
              <w:rPr>
                <w:rFonts w:cstheme="minorHAnsi"/>
                <w:sz w:val="21"/>
                <w:szCs w:val="21"/>
              </w:rPr>
              <w:t>Planning is not always linked to pupils’ current assessment such that learning is limited.</w:t>
            </w:r>
          </w:p>
          <w:p w14:paraId="19ACB46B" w14:textId="77777777" w:rsidR="00295D87" w:rsidRPr="009A0DBD" w:rsidRDefault="00295D87" w:rsidP="00841615">
            <w:pPr>
              <w:tabs>
                <w:tab w:val="left" w:pos="434"/>
              </w:tabs>
              <w:ind w:left="306" w:hanging="284"/>
              <w:jc w:val="both"/>
              <w:rPr>
                <w:rFonts w:cstheme="minorHAnsi"/>
                <w:color w:val="FF0000"/>
                <w:sz w:val="21"/>
                <w:szCs w:val="21"/>
              </w:rPr>
            </w:pPr>
          </w:p>
        </w:tc>
        <w:tc>
          <w:tcPr>
            <w:tcW w:w="3260" w:type="dxa"/>
          </w:tcPr>
          <w:p w14:paraId="31F5BB56" w14:textId="77777777" w:rsidR="00295D87" w:rsidRPr="00841615" w:rsidRDefault="00295D87" w:rsidP="00841615">
            <w:pPr>
              <w:jc w:val="both"/>
              <w:rPr>
                <w:rFonts w:cstheme="minorHAnsi"/>
                <w:sz w:val="21"/>
                <w:szCs w:val="21"/>
              </w:rPr>
            </w:pPr>
            <w:r w:rsidRPr="00841615">
              <w:rPr>
                <w:rFonts w:cstheme="minorHAnsi"/>
                <w:sz w:val="21"/>
                <w:szCs w:val="21"/>
              </w:rPr>
              <w:t xml:space="preserve">Planning is not linked to pupils’ current assessment. </w:t>
            </w:r>
          </w:p>
          <w:p w14:paraId="2CE753E7" w14:textId="77777777" w:rsidR="00295D87" w:rsidRPr="009A0DBD" w:rsidRDefault="00295D87" w:rsidP="00841615">
            <w:pPr>
              <w:tabs>
                <w:tab w:val="left" w:pos="434"/>
              </w:tabs>
              <w:ind w:left="306" w:hanging="284"/>
              <w:jc w:val="both"/>
              <w:rPr>
                <w:rFonts w:cstheme="minorHAnsi"/>
                <w:color w:val="FF0000"/>
                <w:sz w:val="21"/>
                <w:szCs w:val="21"/>
              </w:rPr>
            </w:pPr>
          </w:p>
        </w:tc>
      </w:tr>
      <w:tr w:rsidR="00295D87" w:rsidRPr="00101B98" w14:paraId="0C3E6336" w14:textId="77777777" w:rsidTr="00295D87">
        <w:tc>
          <w:tcPr>
            <w:tcW w:w="1844" w:type="dxa"/>
          </w:tcPr>
          <w:p w14:paraId="02C1C721" w14:textId="6D0FD7FC" w:rsidR="000833B5" w:rsidRPr="003A62DE" w:rsidRDefault="000833B5" w:rsidP="003A62DE">
            <w:pPr>
              <w:rPr>
                <w:rFonts w:eastAsia="Times New Roman" w:cstheme="minorHAnsi"/>
                <w:b/>
                <w:bCs/>
                <w:sz w:val="21"/>
                <w:szCs w:val="21"/>
              </w:rPr>
            </w:pPr>
            <w:r w:rsidRPr="003A62DE">
              <w:rPr>
                <w:rFonts w:eastAsia="Times New Roman" w:cstheme="minorHAnsi"/>
                <w:b/>
                <w:bCs/>
                <w:sz w:val="21"/>
                <w:szCs w:val="21"/>
              </w:rPr>
              <w:lastRenderedPageBreak/>
              <w:t>How effectively questioning is used in lessons to identify prior learning, to deepen understanding and to assess new learning and how well teachers respond to the gaps in</w:t>
            </w:r>
          </w:p>
          <w:p w14:paraId="4BABC07B" w14:textId="5F01013F" w:rsidR="00295D87" w:rsidRPr="000833B5" w:rsidRDefault="000833B5" w:rsidP="003A62DE">
            <w:pPr>
              <w:rPr>
                <w:rFonts w:eastAsia="Times New Roman" w:cstheme="minorHAnsi"/>
                <w:sz w:val="21"/>
                <w:szCs w:val="21"/>
              </w:rPr>
            </w:pPr>
            <w:r w:rsidRPr="003A62DE">
              <w:rPr>
                <w:rFonts w:eastAsia="Times New Roman" w:cstheme="minorHAnsi"/>
                <w:b/>
                <w:bCs/>
                <w:sz w:val="21"/>
                <w:szCs w:val="21"/>
              </w:rPr>
              <w:t>knowledge, understanding and skills revealed by incisive questioning</w:t>
            </w:r>
          </w:p>
        </w:tc>
        <w:tc>
          <w:tcPr>
            <w:tcW w:w="3685" w:type="dxa"/>
          </w:tcPr>
          <w:p w14:paraId="309F11DB" w14:textId="08F21F69" w:rsidR="00295D87" w:rsidRPr="00841615" w:rsidRDefault="00295D87" w:rsidP="00841615">
            <w:pPr>
              <w:jc w:val="both"/>
              <w:rPr>
                <w:rFonts w:eastAsia="Times New Roman" w:cstheme="minorHAnsi"/>
                <w:sz w:val="21"/>
                <w:szCs w:val="21"/>
              </w:rPr>
            </w:pPr>
            <w:r w:rsidRPr="00841615">
              <w:rPr>
                <w:rFonts w:eastAsia="Times New Roman" w:cstheme="minorHAnsi"/>
                <w:sz w:val="21"/>
                <w:szCs w:val="21"/>
              </w:rPr>
              <w:t>Teachers use questioning skilfully during lessons to identify precisely where pupils are in their understanding. As a result, they adapt explanations and tasks, thus increasing engagement and maximising learning for all pupils.</w:t>
            </w:r>
          </w:p>
          <w:p w14:paraId="71772068" w14:textId="77777777" w:rsidR="00295D87" w:rsidRPr="009A0DBD" w:rsidRDefault="00295D87" w:rsidP="00841615">
            <w:pPr>
              <w:ind w:left="306" w:hanging="284"/>
              <w:jc w:val="both"/>
              <w:rPr>
                <w:rFonts w:cstheme="minorHAnsi"/>
                <w:color w:val="FF0000"/>
                <w:sz w:val="21"/>
                <w:szCs w:val="21"/>
              </w:rPr>
            </w:pPr>
          </w:p>
        </w:tc>
        <w:tc>
          <w:tcPr>
            <w:tcW w:w="3686" w:type="dxa"/>
          </w:tcPr>
          <w:p w14:paraId="696D4D58" w14:textId="77777777" w:rsidR="00295D87" w:rsidRPr="00841615" w:rsidRDefault="00295D87" w:rsidP="00841615">
            <w:pPr>
              <w:jc w:val="both"/>
              <w:rPr>
                <w:rFonts w:eastAsia="Times New Roman" w:cstheme="minorHAnsi"/>
                <w:sz w:val="21"/>
                <w:szCs w:val="21"/>
              </w:rPr>
            </w:pPr>
            <w:r w:rsidRPr="00841615">
              <w:rPr>
                <w:rFonts w:eastAsia="Times New Roman" w:cstheme="minorHAnsi"/>
                <w:sz w:val="21"/>
                <w:szCs w:val="21"/>
              </w:rPr>
              <w:t>Teachers use questioning during lessons to identify where pupils are in their understanding. As a result, they adapt explanations and tasks, thus improving learning for most pupils.</w:t>
            </w:r>
          </w:p>
          <w:p w14:paraId="1C2B52AD" w14:textId="77777777" w:rsidR="00295D87" w:rsidRPr="009A0DBD" w:rsidRDefault="00295D87" w:rsidP="00841615">
            <w:pPr>
              <w:tabs>
                <w:tab w:val="left" w:pos="370"/>
              </w:tabs>
              <w:ind w:left="306" w:hanging="284"/>
              <w:jc w:val="both"/>
              <w:rPr>
                <w:rFonts w:cstheme="minorHAnsi"/>
                <w:color w:val="FF0000"/>
                <w:sz w:val="21"/>
                <w:szCs w:val="21"/>
              </w:rPr>
            </w:pPr>
          </w:p>
        </w:tc>
        <w:tc>
          <w:tcPr>
            <w:tcW w:w="3260" w:type="dxa"/>
          </w:tcPr>
          <w:p w14:paraId="46E4E2E5" w14:textId="77777777" w:rsidR="00295D87" w:rsidRPr="00841615" w:rsidRDefault="00295D87" w:rsidP="00841615">
            <w:pPr>
              <w:jc w:val="both"/>
              <w:rPr>
                <w:rFonts w:eastAsia="Times New Roman" w:cstheme="minorHAnsi"/>
                <w:sz w:val="21"/>
                <w:szCs w:val="21"/>
              </w:rPr>
            </w:pPr>
            <w:r w:rsidRPr="00841615">
              <w:rPr>
                <w:rFonts w:eastAsia="Times New Roman" w:cstheme="minorHAnsi"/>
                <w:sz w:val="21"/>
                <w:szCs w:val="21"/>
              </w:rPr>
              <w:t>Teachers’ skill in questioning is limited and/or their adaptation of explanations and tasks and explanations is minimal.</w:t>
            </w:r>
          </w:p>
          <w:p w14:paraId="7C5D7017" w14:textId="77777777" w:rsidR="00295D87" w:rsidRPr="009A0DBD" w:rsidRDefault="00295D87" w:rsidP="00841615">
            <w:pPr>
              <w:tabs>
                <w:tab w:val="left" w:pos="434"/>
              </w:tabs>
              <w:ind w:left="306" w:hanging="284"/>
              <w:jc w:val="both"/>
              <w:rPr>
                <w:rFonts w:cstheme="minorHAnsi"/>
                <w:color w:val="FF0000"/>
                <w:sz w:val="21"/>
                <w:szCs w:val="21"/>
              </w:rPr>
            </w:pPr>
          </w:p>
        </w:tc>
        <w:tc>
          <w:tcPr>
            <w:tcW w:w="3260" w:type="dxa"/>
          </w:tcPr>
          <w:p w14:paraId="2020B291" w14:textId="77777777" w:rsidR="00295D87" w:rsidRPr="00841615" w:rsidRDefault="00295D87" w:rsidP="00841615">
            <w:pPr>
              <w:jc w:val="both"/>
              <w:rPr>
                <w:rFonts w:eastAsia="Times New Roman" w:cstheme="minorHAnsi"/>
                <w:sz w:val="21"/>
                <w:szCs w:val="21"/>
              </w:rPr>
            </w:pPr>
            <w:r w:rsidRPr="00841615">
              <w:rPr>
                <w:rFonts w:eastAsia="Times New Roman" w:cstheme="minorHAnsi"/>
                <w:sz w:val="21"/>
                <w:szCs w:val="21"/>
              </w:rPr>
              <w:t>Teachers rarely ask questions and/or do not adapt explanations or tasks as a consequence of questioning.</w:t>
            </w:r>
          </w:p>
          <w:p w14:paraId="11232490" w14:textId="77777777" w:rsidR="00295D87" w:rsidRPr="009A0DBD" w:rsidRDefault="00295D87" w:rsidP="00841615">
            <w:pPr>
              <w:tabs>
                <w:tab w:val="left" w:pos="434"/>
              </w:tabs>
              <w:ind w:left="306" w:hanging="284"/>
              <w:jc w:val="both"/>
              <w:rPr>
                <w:rFonts w:cstheme="minorHAnsi"/>
                <w:color w:val="FF0000"/>
                <w:sz w:val="21"/>
                <w:szCs w:val="21"/>
              </w:rPr>
            </w:pPr>
          </w:p>
        </w:tc>
      </w:tr>
      <w:tr w:rsidR="00295D87" w:rsidRPr="00101B98" w14:paraId="503F2960" w14:textId="77777777" w:rsidTr="00295D87">
        <w:tc>
          <w:tcPr>
            <w:tcW w:w="1844" w:type="dxa"/>
          </w:tcPr>
          <w:p w14:paraId="51FABEC5" w14:textId="4A70F659" w:rsidR="00295D87" w:rsidRPr="003A62DE" w:rsidRDefault="00EB331B" w:rsidP="006A7D1B">
            <w:pPr>
              <w:rPr>
                <w:rFonts w:cstheme="minorHAnsi"/>
                <w:b/>
                <w:bCs/>
                <w:sz w:val="21"/>
                <w:szCs w:val="21"/>
              </w:rPr>
            </w:pPr>
            <w:r w:rsidRPr="003A62DE">
              <w:rPr>
                <w:rFonts w:cstheme="minorHAnsi"/>
                <w:b/>
                <w:bCs/>
                <w:sz w:val="21"/>
                <w:szCs w:val="21"/>
              </w:rPr>
              <w:t>How effectively feedback ensures that pupils know how well they are doing and what they need to do to improve, including how well teachers use appropriate praise for effort to motivate pupils in their learning</w:t>
            </w:r>
          </w:p>
        </w:tc>
        <w:tc>
          <w:tcPr>
            <w:tcW w:w="3685" w:type="dxa"/>
          </w:tcPr>
          <w:p w14:paraId="2FDA8095" w14:textId="0346E639" w:rsidR="00295D87" w:rsidRPr="00841615" w:rsidRDefault="00295D87" w:rsidP="00841615">
            <w:pPr>
              <w:jc w:val="both"/>
              <w:rPr>
                <w:rFonts w:eastAsia="Times New Roman" w:cstheme="minorHAnsi"/>
                <w:sz w:val="21"/>
                <w:szCs w:val="21"/>
              </w:rPr>
            </w:pPr>
            <w:r w:rsidRPr="00841615">
              <w:rPr>
                <w:rFonts w:cstheme="minorHAnsi"/>
                <w:sz w:val="21"/>
                <w:szCs w:val="21"/>
              </w:rPr>
              <w:t>Celebration of effort is clearly evident, leading to high levels of motivation from pupils. T</w:t>
            </w:r>
            <w:r w:rsidRPr="00841615">
              <w:rPr>
                <w:rFonts w:eastAsia="Times New Roman" w:cstheme="minorHAnsi"/>
                <w:sz w:val="21"/>
                <w:szCs w:val="21"/>
              </w:rPr>
              <w:t>eachers provide pupils with relevant and specific feedback which ensures that all pupils clearly understand what they need to do to make progress in their learning.</w:t>
            </w:r>
          </w:p>
          <w:p w14:paraId="0F7FB3A8" w14:textId="77777777" w:rsidR="00295D87" w:rsidRPr="009A0DBD" w:rsidRDefault="00295D87" w:rsidP="00841615">
            <w:pPr>
              <w:ind w:left="306" w:hanging="284"/>
              <w:jc w:val="both"/>
              <w:rPr>
                <w:rFonts w:cstheme="minorHAnsi"/>
                <w:color w:val="FF0000"/>
                <w:sz w:val="21"/>
                <w:szCs w:val="21"/>
              </w:rPr>
            </w:pPr>
          </w:p>
        </w:tc>
        <w:tc>
          <w:tcPr>
            <w:tcW w:w="3686" w:type="dxa"/>
          </w:tcPr>
          <w:p w14:paraId="5153E59C" w14:textId="77777777" w:rsidR="00295D87" w:rsidRPr="00841615" w:rsidRDefault="00295D87" w:rsidP="00841615">
            <w:pPr>
              <w:jc w:val="both"/>
              <w:rPr>
                <w:rFonts w:eastAsia="Times New Roman" w:cstheme="minorHAnsi"/>
                <w:sz w:val="21"/>
                <w:szCs w:val="21"/>
              </w:rPr>
            </w:pPr>
            <w:r w:rsidRPr="00841615">
              <w:rPr>
                <w:rFonts w:cstheme="minorHAnsi"/>
                <w:sz w:val="21"/>
                <w:szCs w:val="21"/>
              </w:rPr>
              <w:t xml:space="preserve">Pupil effort is often celebrated leading to good levels of motivation from pupils. </w:t>
            </w:r>
            <w:r w:rsidRPr="00841615">
              <w:rPr>
                <w:rFonts w:eastAsia="Times New Roman" w:cstheme="minorHAnsi"/>
                <w:sz w:val="21"/>
                <w:szCs w:val="21"/>
              </w:rPr>
              <w:t>Teachers provide pupils with feedback which ensures that most pupils understand what they need to do to make progress in their learning.</w:t>
            </w:r>
          </w:p>
          <w:p w14:paraId="149ECE25" w14:textId="77777777" w:rsidR="00295D87" w:rsidRPr="009A0DBD" w:rsidRDefault="00295D87" w:rsidP="00841615">
            <w:pPr>
              <w:ind w:left="306" w:hanging="284"/>
              <w:jc w:val="both"/>
              <w:rPr>
                <w:rFonts w:cstheme="minorHAnsi"/>
                <w:color w:val="FF0000"/>
                <w:sz w:val="21"/>
                <w:szCs w:val="21"/>
              </w:rPr>
            </w:pPr>
          </w:p>
        </w:tc>
        <w:tc>
          <w:tcPr>
            <w:tcW w:w="3260" w:type="dxa"/>
          </w:tcPr>
          <w:p w14:paraId="5F81A727" w14:textId="017145E7" w:rsidR="00295D87" w:rsidRPr="00841615" w:rsidRDefault="00295D87" w:rsidP="00841615">
            <w:pPr>
              <w:jc w:val="both"/>
              <w:rPr>
                <w:rFonts w:eastAsia="Times New Roman" w:cstheme="minorHAnsi"/>
                <w:sz w:val="21"/>
                <w:szCs w:val="21"/>
              </w:rPr>
            </w:pPr>
            <w:r w:rsidRPr="00841615">
              <w:rPr>
                <w:rFonts w:cstheme="minorHAnsi"/>
                <w:sz w:val="21"/>
                <w:szCs w:val="21"/>
              </w:rPr>
              <w:t xml:space="preserve">Celebration of pupil effort is inconsistent. </w:t>
            </w:r>
            <w:r w:rsidRPr="00841615">
              <w:rPr>
                <w:rFonts w:eastAsia="Times New Roman" w:cstheme="minorHAnsi"/>
                <w:sz w:val="21"/>
                <w:szCs w:val="21"/>
              </w:rPr>
              <w:t>Teachers provide pupils with feedback, but this</w:t>
            </w:r>
            <w:r w:rsidR="00841615">
              <w:rPr>
                <w:rFonts w:eastAsia="Times New Roman" w:cstheme="minorHAnsi"/>
                <w:sz w:val="21"/>
                <w:szCs w:val="21"/>
              </w:rPr>
              <w:t xml:space="preserve"> </w:t>
            </w:r>
            <w:r w:rsidRPr="00841615">
              <w:rPr>
                <w:rFonts w:eastAsia="Times New Roman" w:cstheme="minorHAnsi"/>
                <w:sz w:val="21"/>
                <w:szCs w:val="21"/>
              </w:rPr>
              <w:t>makes little difference to pupils’ understanding of how to make progress in their learning.</w:t>
            </w:r>
          </w:p>
          <w:p w14:paraId="49766E43" w14:textId="77777777" w:rsidR="00295D87" w:rsidRPr="009A0DBD" w:rsidRDefault="00295D87" w:rsidP="00841615">
            <w:pPr>
              <w:ind w:left="306" w:hanging="284"/>
              <w:jc w:val="both"/>
              <w:rPr>
                <w:rFonts w:cstheme="minorHAnsi"/>
                <w:color w:val="FF0000"/>
                <w:sz w:val="21"/>
                <w:szCs w:val="21"/>
              </w:rPr>
            </w:pPr>
          </w:p>
        </w:tc>
        <w:tc>
          <w:tcPr>
            <w:tcW w:w="3260" w:type="dxa"/>
          </w:tcPr>
          <w:p w14:paraId="01C4D98D" w14:textId="6DCF5FEF" w:rsidR="00295D87" w:rsidRPr="00841615" w:rsidRDefault="00295D87" w:rsidP="00841615">
            <w:pPr>
              <w:jc w:val="both"/>
              <w:rPr>
                <w:rFonts w:eastAsia="Times New Roman" w:cstheme="minorHAnsi"/>
                <w:sz w:val="21"/>
                <w:szCs w:val="21"/>
              </w:rPr>
            </w:pPr>
            <w:r w:rsidRPr="00841615">
              <w:rPr>
                <w:rFonts w:cstheme="minorHAnsi"/>
                <w:sz w:val="21"/>
                <w:szCs w:val="21"/>
              </w:rPr>
              <w:t xml:space="preserve">There is no culture of celebration of effort. </w:t>
            </w:r>
            <w:r w:rsidRPr="00841615">
              <w:rPr>
                <w:rFonts w:eastAsia="Times New Roman" w:cstheme="minorHAnsi"/>
                <w:sz w:val="21"/>
                <w:szCs w:val="21"/>
              </w:rPr>
              <w:t>Feedback rarely, if ever, happens and when given makes no difference to pupils’ understanding of how to make progress in their learning.</w:t>
            </w:r>
          </w:p>
          <w:p w14:paraId="09DBCC74" w14:textId="77777777" w:rsidR="00295D87" w:rsidRPr="009A0DBD" w:rsidRDefault="00295D87" w:rsidP="00841615">
            <w:pPr>
              <w:ind w:left="306" w:hanging="284"/>
              <w:jc w:val="both"/>
              <w:rPr>
                <w:rFonts w:cstheme="minorHAnsi"/>
                <w:color w:val="FF0000"/>
                <w:sz w:val="21"/>
                <w:szCs w:val="21"/>
              </w:rPr>
            </w:pPr>
          </w:p>
        </w:tc>
      </w:tr>
      <w:tr w:rsidR="00295D87" w:rsidRPr="00101B98" w14:paraId="00478289" w14:textId="77777777" w:rsidTr="00295D87">
        <w:tc>
          <w:tcPr>
            <w:tcW w:w="1844" w:type="dxa"/>
          </w:tcPr>
          <w:p w14:paraId="15DFAEF0" w14:textId="069BACBE" w:rsidR="003E4B65" w:rsidRPr="003A62DE" w:rsidRDefault="003E4B65" w:rsidP="006A7D1B">
            <w:pPr>
              <w:rPr>
                <w:rFonts w:cstheme="minorHAnsi"/>
                <w:b/>
                <w:bCs/>
                <w:sz w:val="21"/>
                <w:szCs w:val="21"/>
              </w:rPr>
            </w:pPr>
            <w:r w:rsidRPr="003A62DE">
              <w:rPr>
                <w:rFonts w:cstheme="minorHAnsi"/>
                <w:b/>
                <w:bCs/>
                <w:sz w:val="21"/>
                <w:szCs w:val="21"/>
              </w:rPr>
              <w:t xml:space="preserve">How well teachers understand the contributions religious </w:t>
            </w:r>
            <w:r w:rsidRPr="003A62DE">
              <w:rPr>
                <w:rFonts w:cstheme="minorHAnsi"/>
                <w:b/>
                <w:bCs/>
                <w:sz w:val="21"/>
                <w:szCs w:val="21"/>
              </w:rPr>
              <w:lastRenderedPageBreak/>
              <w:t>education makes to moral and spiritual development and the amount and quality of time set aside to allow for personal and</w:t>
            </w:r>
          </w:p>
          <w:p w14:paraId="17964F75" w14:textId="4146D8CC" w:rsidR="00295D87" w:rsidRPr="003A62DE" w:rsidRDefault="003E4B65" w:rsidP="006A7D1B">
            <w:pPr>
              <w:rPr>
                <w:rFonts w:cstheme="minorHAnsi"/>
                <w:sz w:val="21"/>
                <w:szCs w:val="21"/>
              </w:rPr>
            </w:pPr>
            <w:r w:rsidRPr="003A62DE">
              <w:rPr>
                <w:rFonts w:cstheme="minorHAnsi"/>
                <w:b/>
                <w:bCs/>
                <w:sz w:val="21"/>
                <w:szCs w:val="21"/>
              </w:rPr>
              <w:t>spiritual reflection in the classroom</w:t>
            </w:r>
          </w:p>
        </w:tc>
        <w:tc>
          <w:tcPr>
            <w:tcW w:w="3685" w:type="dxa"/>
          </w:tcPr>
          <w:p w14:paraId="1098B4BE" w14:textId="136B5486" w:rsidR="00295D87" w:rsidRPr="00841615" w:rsidRDefault="00295D87" w:rsidP="00841615">
            <w:pPr>
              <w:jc w:val="both"/>
              <w:rPr>
                <w:rFonts w:cstheme="minorHAnsi"/>
                <w:sz w:val="21"/>
                <w:szCs w:val="21"/>
              </w:rPr>
            </w:pPr>
            <w:r w:rsidRPr="00841615">
              <w:rPr>
                <w:rFonts w:cstheme="minorHAnsi"/>
                <w:sz w:val="21"/>
                <w:szCs w:val="21"/>
              </w:rPr>
              <w:lastRenderedPageBreak/>
              <w:t xml:space="preserve">Teachers have a profound understanding of the impact religious education has on the moral and spiritual development of pupils and their ability to meaningfully </w:t>
            </w:r>
            <w:r w:rsidRPr="00841615">
              <w:rPr>
                <w:rFonts w:cstheme="minorHAnsi"/>
                <w:sz w:val="21"/>
                <w:szCs w:val="21"/>
              </w:rPr>
              <w:lastRenderedPageBreak/>
              <w:t>make sense of their experience of the world. Therefore, teachers give pupils space and time for purposeful reflection in lessons.</w:t>
            </w:r>
          </w:p>
          <w:p w14:paraId="37B4A7F5" w14:textId="77777777" w:rsidR="00295D87" w:rsidRPr="009A0DBD" w:rsidRDefault="00295D87" w:rsidP="00841615">
            <w:pPr>
              <w:ind w:left="306" w:hanging="284"/>
              <w:jc w:val="both"/>
              <w:rPr>
                <w:rFonts w:cstheme="minorHAnsi"/>
                <w:color w:val="FF0000"/>
                <w:sz w:val="21"/>
                <w:szCs w:val="21"/>
              </w:rPr>
            </w:pPr>
          </w:p>
        </w:tc>
        <w:tc>
          <w:tcPr>
            <w:tcW w:w="3686" w:type="dxa"/>
          </w:tcPr>
          <w:p w14:paraId="65BD56DE" w14:textId="5C0B628E" w:rsidR="00295D87" w:rsidRPr="00841615" w:rsidRDefault="00295D87" w:rsidP="00841615">
            <w:pPr>
              <w:jc w:val="both"/>
              <w:rPr>
                <w:rFonts w:cstheme="minorHAnsi"/>
                <w:sz w:val="21"/>
                <w:szCs w:val="21"/>
              </w:rPr>
            </w:pPr>
            <w:r w:rsidRPr="00841615">
              <w:rPr>
                <w:rFonts w:cstheme="minorHAnsi"/>
                <w:sz w:val="21"/>
                <w:szCs w:val="21"/>
              </w:rPr>
              <w:lastRenderedPageBreak/>
              <w:t xml:space="preserve">Teachers recognise the impact religious education has on the moral and spiritual development of pupils. Therefore, </w:t>
            </w:r>
            <w:r w:rsidRPr="00841615">
              <w:rPr>
                <w:rFonts w:cstheme="minorHAnsi"/>
                <w:sz w:val="21"/>
                <w:szCs w:val="21"/>
              </w:rPr>
              <w:lastRenderedPageBreak/>
              <w:t>teachers give pupils space and time for reflection in lessons.</w:t>
            </w:r>
          </w:p>
          <w:p w14:paraId="0A85D81B" w14:textId="77777777" w:rsidR="00295D87" w:rsidRPr="009A0DBD" w:rsidRDefault="00295D87" w:rsidP="00841615">
            <w:pPr>
              <w:ind w:left="306" w:hanging="284"/>
              <w:jc w:val="both"/>
              <w:rPr>
                <w:rFonts w:cstheme="minorHAnsi"/>
                <w:color w:val="FF0000"/>
                <w:sz w:val="21"/>
                <w:szCs w:val="21"/>
              </w:rPr>
            </w:pPr>
          </w:p>
        </w:tc>
        <w:tc>
          <w:tcPr>
            <w:tcW w:w="3260" w:type="dxa"/>
          </w:tcPr>
          <w:p w14:paraId="5B42DB87" w14:textId="7A77EE20" w:rsidR="00295D87" w:rsidRPr="00841615" w:rsidRDefault="00295D87" w:rsidP="00841615">
            <w:pPr>
              <w:jc w:val="both"/>
              <w:rPr>
                <w:rFonts w:cstheme="minorHAnsi"/>
                <w:sz w:val="21"/>
                <w:szCs w:val="21"/>
              </w:rPr>
            </w:pPr>
            <w:r w:rsidRPr="00841615">
              <w:rPr>
                <w:rFonts w:cstheme="minorHAnsi"/>
                <w:sz w:val="21"/>
                <w:szCs w:val="21"/>
              </w:rPr>
              <w:lastRenderedPageBreak/>
              <w:t xml:space="preserve">Teachers have a limited understanding of the importance of religious education as a component of moral and spiritual development. </w:t>
            </w:r>
            <w:r w:rsidRPr="00841615">
              <w:rPr>
                <w:rFonts w:cstheme="minorHAnsi"/>
                <w:sz w:val="21"/>
                <w:szCs w:val="21"/>
              </w:rPr>
              <w:lastRenderedPageBreak/>
              <w:t>As a consequence, they do not value, or make little time for reflection in lessons.</w:t>
            </w:r>
          </w:p>
          <w:p w14:paraId="267AAFB0" w14:textId="77777777" w:rsidR="00295D87" w:rsidRPr="009A0DBD" w:rsidRDefault="00295D87" w:rsidP="00841615">
            <w:pPr>
              <w:ind w:left="306" w:hanging="284"/>
              <w:jc w:val="both"/>
              <w:rPr>
                <w:rFonts w:cstheme="minorHAnsi"/>
                <w:color w:val="FF0000"/>
                <w:sz w:val="21"/>
                <w:szCs w:val="21"/>
              </w:rPr>
            </w:pPr>
          </w:p>
        </w:tc>
        <w:tc>
          <w:tcPr>
            <w:tcW w:w="3260" w:type="dxa"/>
          </w:tcPr>
          <w:p w14:paraId="20327699" w14:textId="18B2AA9E" w:rsidR="00295D87" w:rsidRPr="00841615" w:rsidRDefault="00295D87" w:rsidP="00841615">
            <w:pPr>
              <w:jc w:val="both"/>
              <w:rPr>
                <w:rFonts w:cstheme="minorHAnsi"/>
                <w:sz w:val="21"/>
                <w:szCs w:val="21"/>
              </w:rPr>
            </w:pPr>
            <w:r w:rsidRPr="00841615">
              <w:rPr>
                <w:rFonts w:cstheme="minorHAnsi"/>
                <w:sz w:val="21"/>
                <w:szCs w:val="21"/>
              </w:rPr>
              <w:lastRenderedPageBreak/>
              <w:t xml:space="preserve">Teachers do not appear to recognise the value of moral and spiritual development as an integral </w:t>
            </w:r>
            <w:r w:rsidRPr="00841615">
              <w:rPr>
                <w:rFonts w:cstheme="minorHAnsi"/>
                <w:sz w:val="21"/>
                <w:szCs w:val="21"/>
              </w:rPr>
              <w:lastRenderedPageBreak/>
              <w:t>part of learning in religious education.</w:t>
            </w:r>
          </w:p>
          <w:p w14:paraId="21A98B08" w14:textId="77777777" w:rsidR="00295D87" w:rsidRPr="009A0DBD" w:rsidRDefault="00295D87" w:rsidP="00841615">
            <w:pPr>
              <w:ind w:left="306" w:hanging="284"/>
              <w:jc w:val="both"/>
              <w:rPr>
                <w:rFonts w:cstheme="minorHAnsi"/>
                <w:color w:val="FF0000"/>
                <w:sz w:val="21"/>
                <w:szCs w:val="21"/>
              </w:rPr>
            </w:pPr>
          </w:p>
        </w:tc>
      </w:tr>
      <w:tr w:rsidR="00295D87" w:rsidRPr="00101B98" w14:paraId="3873B7FD" w14:textId="77777777" w:rsidTr="00295D87">
        <w:tc>
          <w:tcPr>
            <w:tcW w:w="1844" w:type="dxa"/>
          </w:tcPr>
          <w:p w14:paraId="3FCA8F97" w14:textId="63F6982B" w:rsidR="001E2DF0" w:rsidRPr="003A62DE" w:rsidRDefault="001E2DF0" w:rsidP="006A7D1B">
            <w:pPr>
              <w:rPr>
                <w:rFonts w:eastAsia="Times New Roman" w:cstheme="minorHAnsi"/>
                <w:b/>
                <w:bCs/>
                <w:color w:val="000000" w:themeColor="text1"/>
                <w:sz w:val="21"/>
                <w:szCs w:val="21"/>
              </w:rPr>
            </w:pPr>
            <w:r w:rsidRPr="003A62DE">
              <w:rPr>
                <w:rFonts w:eastAsia="Times New Roman" w:cstheme="minorHAnsi"/>
                <w:b/>
                <w:bCs/>
                <w:color w:val="000000" w:themeColor="text1"/>
                <w:sz w:val="21"/>
                <w:szCs w:val="21"/>
              </w:rPr>
              <w:t>How good teachers are at creating, selecting, adapting and utilising resources to produce high</w:t>
            </w:r>
          </w:p>
          <w:p w14:paraId="58F35FE8" w14:textId="77777777" w:rsidR="001E2DF0" w:rsidRPr="003A62DE" w:rsidRDefault="001E2DF0" w:rsidP="006A7D1B">
            <w:pPr>
              <w:rPr>
                <w:rFonts w:eastAsia="Times New Roman" w:cstheme="minorHAnsi"/>
                <w:b/>
                <w:bCs/>
                <w:color w:val="000000" w:themeColor="text1"/>
                <w:sz w:val="21"/>
                <w:szCs w:val="21"/>
              </w:rPr>
            </w:pPr>
            <w:r w:rsidRPr="003A62DE">
              <w:rPr>
                <w:rFonts w:eastAsia="Times New Roman" w:cstheme="minorHAnsi"/>
                <w:b/>
                <w:bCs/>
                <w:color w:val="000000" w:themeColor="text1"/>
                <w:sz w:val="21"/>
                <w:szCs w:val="21"/>
              </w:rPr>
              <w:t>quality learning experiences for all pupils, including how well they make use of the support</w:t>
            </w:r>
          </w:p>
          <w:p w14:paraId="4BD5C5D7" w14:textId="7D4A82A4" w:rsidR="00295D87" w:rsidRPr="003A62DE" w:rsidRDefault="001E2DF0" w:rsidP="006A7D1B">
            <w:pPr>
              <w:rPr>
                <w:rFonts w:eastAsia="Times New Roman" w:cstheme="minorHAnsi"/>
                <w:color w:val="000000" w:themeColor="text1"/>
                <w:sz w:val="21"/>
                <w:szCs w:val="21"/>
              </w:rPr>
            </w:pPr>
            <w:r w:rsidRPr="003A62DE">
              <w:rPr>
                <w:rFonts w:eastAsia="Times New Roman" w:cstheme="minorHAnsi"/>
                <w:b/>
                <w:bCs/>
                <w:color w:val="000000" w:themeColor="text1"/>
                <w:sz w:val="21"/>
                <w:szCs w:val="21"/>
              </w:rPr>
              <w:t>provided by other adults</w:t>
            </w:r>
          </w:p>
        </w:tc>
        <w:tc>
          <w:tcPr>
            <w:tcW w:w="3685" w:type="dxa"/>
          </w:tcPr>
          <w:p w14:paraId="44E64A05" w14:textId="2C22BDBD" w:rsidR="00295D87" w:rsidRPr="00841615" w:rsidRDefault="00295D87" w:rsidP="00841615">
            <w:pPr>
              <w:jc w:val="both"/>
              <w:rPr>
                <w:rFonts w:eastAsia="Times New Roman" w:cstheme="minorHAnsi"/>
                <w:color w:val="000000" w:themeColor="text1"/>
                <w:sz w:val="21"/>
                <w:szCs w:val="21"/>
              </w:rPr>
            </w:pPr>
            <w:r w:rsidRPr="00841615">
              <w:rPr>
                <w:rFonts w:eastAsia="Times New Roman" w:cstheme="minorHAnsi"/>
                <w:color w:val="000000" w:themeColor="text1"/>
                <w:sz w:val="21"/>
                <w:szCs w:val="21"/>
              </w:rPr>
              <w:t>Teachers plan carefully to ensure that pupils are given extensive opportunities to present their learning using a wide variety of forms of expression to meet the differing needs of all pupils. High quality resources, including other adults, are used very effectively to optimise learning for all pupils.</w:t>
            </w:r>
          </w:p>
          <w:p w14:paraId="62D96849" w14:textId="261669D1" w:rsidR="00295D87" w:rsidRPr="009A0DBD" w:rsidRDefault="00295D87" w:rsidP="00841615">
            <w:pPr>
              <w:ind w:left="306" w:hanging="284"/>
              <w:jc w:val="both"/>
              <w:rPr>
                <w:rFonts w:cstheme="minorHAnsi"/>
                <w:color w:val="000000" w:themeColor="text1"/>
                <w:sz w:val="21"/>
                <w:szCs w:val="21"/>
              </w:rPr>
            </w:pPr>
          </w:p>
        </w:tc>
        <w:tc>
          <w:tcPr>
            <w:tcW w:w="3686" w:type="dxa"/>
          </w:tcPr>
          <w:p w14:paraId="3637AB6A" w14:textId="37B5ABF7" w:rsidR="00295D87" w:rsidRPr="00841615" w:rsidRDefault="00295D87" w:rsidP="00841615">
            <w:pPr>
              <w:jc w:val="both"/>
              <w:rPr>
                <w:rFonts w:cstheme="minorHAnsi"/>
                <w:color w:val="000000" w:themeColor="text1"/>
                <w:sz w:val="21"/>
                <w:szCs w:val="21"/>
              </w:rPr>
            </w:pPr>
            <w:r w:rsidRPr="00841615">
              <w:rPr>
                <w:rFonts w:eastAsia="Times New Roman" w:cstheme="minorHAnsi"/>
                <w:color w:val="000000" w:themeColor="text1"/>
                <w:sz w:val="21"/>
                <w:szCs w:val="21"/>
              </w:rPr>
              <w:t>Teachers provide pupils with opportunities to present their learning using a variety of forms of expression to meet the differing needs of pupils. Good quality resources, including other adults are used effectively to optimise learning for most pupils.</w:t>
            </w:r>
          </w:p>
        </w:tc>
        <w:tc>
          <w:tcPr>
            <w:tcW w:w="3260" w:type="dxa"/>
          </w:tcPr>
          <w:p w14:paraId="78D9B1D4" w14:textId="1F4C95F5" w:rsidR="00295D87" w:rsidRPr="00841615" w:rsidRDefault="00295D87" w:rsidP="00841615">
            <w:pPr>
              <w:jc w:val="both"/>
              <w:rPr>
                <w:rFonts w:cstheme="minorHAnsi"/>
                <w:color w:val="000000" w:themeColor="text1"/>
                <w:sz w:val="21"/>
                <w:szCs w:val="21"/>
              </w:rPr>
            </w:pPr>
            <w:r w:rsidRPr="00841615">
              <w:rPr>
                <w:rFonts w:eastAsia="Times New Roman" w:cstheme="minorHAnsi"/>
                <w:color w:val="000000" w:themeColor="text1"/>
                <w:sz w:val="21"/>
                <w:szCs w:val="21"/>
              </w:rPr>
              <w:t>Teachers provide limited opportunities for pupils to use a variety of forms of expression and do not fully meet the differing learning needs of pupils. The quality of resources is limited and the use of resources, including other adults, is not as good as it should be.</w:t>
            </w:r>
          </w:p>
        </w:tc>
        <w:tc>
          <w:tcPr>
            <w:tcW w:w="3260" w:type="dxa"/>
          </w:tcPr>
          <w:p w14:paraId="47699486" w14:textId="008C684F" w:rsidR="00295D87" w:rsidRPr="00841615" w:rsidRDefault="00295D87" w:rsidP="00841615">
            <w:pPr>
              <w:jc w:val="both"/>
              <w:rPr>
                <w:rFonts w:cstheme="minorHAnsi"/>
                <w:color w:val="000000" w:themeColor="text1"/>
                <w:sz w:val="21"/>
                <w:szCs w:val="21"/>
              </w:rPr>
            </w:pPr>
            <w:r w:rsidRPr="00841615">
              <w:rPr>
                <w:rFonts w:eastAsia="Times New Roman" w:cstheme="minorHAnsi"/>
                <w:color w:val="000000" w:themeColor="text1"/>
                <w:sz w:val="21"/>
                <w:szCs w:val="21"/>
              </w:rPr>
              <w:t>Teachers provide few, if any, opportunities for pupils to use a variety of forms of expression and the differing learning needs of pupils are overlooked. The quality of resources is poor and resources, including other adults, are not well deployed.</w:t>
            </w:r>
          </w:p>
        </w:tc>
      </w:tr>
    </w:tbl>
    <w:p w14:paraId="20887756" w14:textId="4A2FA6DC" w:rsidR="004221E7" w:rsidRPr="00101B98" w:rsidRDefault="004221E7" w:rsidP="00841615">
      <w:pPr>
        <w:jc w:val="both"/>
        <w:rPr>
          <w:color w:val="FF0000"/>
        </w:rPr>
      </w:pPr>
      <w:r w:rsidRPr="00101B98">
        <w:rPr>
          <w:color w:val="FF0000"/>
        </w:rPr>
        <w:br/>
      </w:r>
    </w:p>
    <w:tbl>
      <w:tblPr>
        <w:tblStyle w:val="TableGrid"/>
        <w:tblW w:w="15735" w:type="dxa"/>
        <w:tblInd w:w="-856" w:type="dxa"/>
        <w:tblLook w:val="04A0" w:firstRow="1" w:lastRow="0" w:firstColumn="1" w:lastColumn="0" w:noHBand="0" w:noVBand="1"/>
      </w:tblPr>
      <w:tblGrid>
        <w:gridCol w:w="1844"/>
        <w:gridCol w:w="3685"/>
        <w:gridCol w:w="3686"/>
        <w:gridCol w:w="3260"/>
        <w:gridCol w:w="3260"/>
      </w:tblGrid>
      <w:tr w:rsidR="001A0D67" w:rsidRPr="00101B98" w14:paraId="6EE6CDFC" w14:textId="77777777" w:rsidTr="00841615">
        <w:trPr>
          <w:tblHeader/>
        </w:trPr>
        <w:tc>
          <w:tcPr>
            <w:tcW w:w="15735" w:type="dxa"/>
            <w:gridSpan w:val="5"/>
            <w:shd w:val="clear" w:color="auto" w:fill="66FFCC"/>
          </w:tcPr>
          <w:p w14:paraId="7F08BB8D" w14:textId="6142BCC1" w:rsidR="001A0D67" w:rsidRPr="00C60F99" w:rsidRDefault="001A0D67" w:rsidP="00841615">
            <w:pPr>
              <w:pStyle w:val="Heading2"/>
              <w:shd w:val="clear" w:color="auto" w:fill="00FFFF"/>
              <w:jc w:val="center"/>
              <w:rPr>
                <w:rFonts w:ascii="Arial" w:hAnsi="Arial" w:cs="Arial"/>
                <w:color w:val="000000" w:themeColor="text1"/>
                <w:sz w:val="28"/>
                <w:szCs w:val="28"/>
                <w:highlight w:val="cyan"/>
              </w:rPr>
            </w:pPr>
            <w:r w:rsidRPr="00C60F99">
              <w:rPr>
                <w:color w:val="000000" w:themeColor="text1"/>
                <w:highlight w:val="cyan"/>
              </w:rPr>
              <w:lastRenderedPageBreak/>
              <w:br w:type="page"/>
            </w:r>
            <w:r w:rsidRPr="00C60F99">
              <w:rPr>
                <w:rFonts w:ascii="Arial" w:hAnsi="Arial" w:cs="Arial"/>
                <w:color w:val="000000" w:themeColor="text1"/>
                <w:sz w:val="28"/>
                <w:szCs w:val="28"/>
                <w:highlight w:val="cyan"/>
              </w:rPr>
              <w:t>RELIGIOUS EDUCATION - LEADERSHIP</w:t>
            </w:r>
          </w:p>
          <w:p w14:paraId="642EB51C" w14:textId="1B20788E" w:rsidR="001A0D67" w:rsidRPr="00C60F99" w:rsidRDefault="001A0D67" w:rsidP="00841615">
            <w:pPr>
              <w:pStyle w:val="Heading2"/>
              <w:shd w:val="clear" w:color="auto" w:fill="00FFFF"/>
              <w:jc w:val="center"/>
              <w:rPr>
                <w:b w:val="0"/>
                <w:bCs/>
                <w:color w:val="000000" w:themeColor="text1"/>
                <w:highlight w:val="cyan"/>
              </w:rPr>
            </w:pPr>
            <w:r w:rsidRPr="00C60F99">
              <w:rPr>
                <w:rFonts w:ascii="Arial" w:hAnsi="Arial" w:cs="Arial"/>
                <w:color w:val="000000" w:themeColor="text1"/>
                <w:highlight w:val="cyan"/>
              </w:rPr>
              <w:t>How well leaders and governors promote, monitor and evaluate the provision for religious education</w:t>
            </w:r>
          </w:p>
        </w:tc>
      </w:tr>
      <w:tr w:rsidR="001A0D67" w:rsidRPr="00101B98" w14:paraId="53236A82" w14:textId="77777777" w:rsidTr="00A2396F">
        <w:trPr>
          <w:tblHeader/>
        </w:trPr>
        <w:tc>
          <w:tcPr>
            <w:tcW w:w="1844" w:type="dxa"/>
          </w:tcPr>
          <w:p w14:paraId="7A3E6531" w14:textId="002D7F3B" w:rsidR="001A0D67" w:rsidRPr="007E4301" w:rsidRDefault="001A0D67" w:rsidP="00841615">
            <w:pPr>
              <w:spacing w:before="60" w:after="60"/>
              <w:jc w:val="both"/>
              <w:rPr>
                <w:b/>
                <w:bCs/>
                <w:color w:val="000000" w:themeColor="text1"/>
              </w:rPr>
            </w:pPr>
            <w:r>
              <w:rPr>
                <w:b/>
                <w:bCs/>
              </w:rPr>
              <w:t>CRITERIA</w:t>
            </w:r>
          </w:p>
        </w:tc>
        <w:tc>
          <w:tcPr>
            <w:tcW w:w="3685" w:type="dxa"/>
          </w:tcPr>
          <w:p w14:paraId="27791C15" w14:textId="0D0E5779" w:rsidR="001A0D67" w:rsidRPr="007E4301" w:rsidRDefault="001A0D67" w:rsidP="00841615">
            <w:pPr>
              <w:spacing w:before="60" w:after="60"/>
              <w:jc w:val="both"/>
              <w:rPr>
                <w:b/>
                <w:bCs/>
                <w:color w:val="000000" w:themeColor="text1"/>
              </w:rPr>
            </w:pPr>
            <w:r w:rsidRPr="007E4301">
              <w:rPr>
                <w:b/>
                <w:bCs/>
                <w:color w:val="000000" w:themeColor="text1"/>
              </w:rPr>
              <w:t>Outstanding</w:t>
            </w:r>
          </w:p>
        </w:tc>
        <w:tc>
          <w:tcPr>
            <w:tcW w:w="3686" w:type="dxa"/>
          </w:tcPr>
          <w:p w14:paraId="6C371BE1" w14:textId="77777777" w:rsidR="001A0D67" w:rsidRPr="007E4301" w:rsidRDefault="001A0D67" w:rsidP="00841615">
            <w:pPr>
              <w:spacing w:before="60" w:after="60"/>
              <w:jc w:val="both"/>
              <w:rPr>
                <w:b/>
                <w:bCs/>
                <w:color w:val="000000" w:themeColor="text1"/>
              </w:rPr>
            </w:pPr>
            <w:r w:rsidRPr="007E4301">
              <w:rPr>
                <w:b/>
                <w:bCs/>
                <w:color w:val="000000" w:themeColor="text1"/>
              </w:rPr>
              <w:t>Good</w:t>
            </w:r>
          </w:p>
        </w:tc>
        <w:tc>
          <w:tcPr>
            <w:tcW w:w="3260" w:type="dxa"/>
          </w:tcPr>
          <w:p w14:paraId="1935872B" w14:textId="77777777" w:rsidR="001A0D67" w:rsidRPr="007E4301" w:rsidRDefault="001A0D67" w:rsidP="00841615">
            <w:pPr>
              <w:spacing w:before="60" w:after="60"/>
              <w:jc w:val="both"/>
              <w:rPr>
                <w:b/>
                <w:bCs/>
                <w:color w:val="000000" w:themeColor="text1"/>
              </w:rPr>
            </w:pPr>
            <w:r w:rsidRPr="007E4301">
              <w:rPr>
                <w:b/>
                <w:bCs/>
                <w:color w:val="000000" w:themeColor="text1"/>
              </w:rPr>
              <w:t>Requires Improvement</w:t>
            </w:r>
          </w:p>
        </w:tc>
        <w:tc>
          <w:tcPr>
            <w:tcW w:w="3260" w:type="dxa"/>
          </w:tcPr>
          <w:p w14:paraId="358F3CFC" w14:textId="77777777" w:rsidR="001A0D67" w:rsidRPr="007E4301" w:rsidRDefault="001A0D67" w:rsidP="00841615">
            <w:pPr>
              <w:spacing w:before="60" w:after="60"/>
              <w:jc w:val="both"/>
              <w:rPr>
                <w:b/>
                <w:bCs/>
                <w:color w:val="000000" w:themeColor="text1"/>
              </w:rPr>
            </w:pPr>
            <w:r w:rsidRPr="007E4301">
              <w:rPr>
                <w:b/>
                <w:bCs/>
                <w:color w:val="000000" w:themeColor="text1"/>
              </w:rPr>
              <w:t>Inadequate</w:t>
            </w:r>
          </w:p>
        </w:tc>
      </w:tr>
      <w:tr w:rsidR="001A0D67" w:rsidRPr="00101B98" w14:paraId="26180AA8" w14:textId="77777777" w:rsidTr="00A2396F">
        <w:tc>
          <w:tcPr>
            <w:tcW w:w="1844" w:type="dxa"/>
          </w:tcPr>
          <w:p w14:paraId="57AC90F8" w14:textId="7E274CC9" w:rsidR="001A0D67" w:rsidRPr="003A62DE" w:rsidRDefault="003968AD" w:rsidP="00FB10CB">
            <w:pPr>
              <w:rPr>
                <w:rFonts w:cstheme="minorHAnsi"/>
                <w:b/>
                <w:bCs/>
                <w:sz w:val="21"/>
                <w:szCs w:val="21"/>
              </w:rPr>
            </w:pPr>
            <w:r w:rsidRPr="003A62DE">
              <w:rPr>
                <w:rFonts w:cstheme="minorHAnsi"/>
                <w:b/>
                <w:bCs/>
                <w:sz w:val="21"/>
                <w:szCs w:val="21"/>
              </w:rPr>
              <w:t>How faithful the planned curriculum is to the learning required by The Religious Education Directory, and the extent to which resources enhance this learning</w:t>
            </w:r>
          </w:p>
        </w:tc>
        <w:tc>
          <w:tcPr>
            <w:tcW w:w="3685" w:type="dxa"/>
          </w:tcPr>
          <w:p w14:paraId="488A38D3" w14:textId="1F352410" w:rsidR="001A0D67" w:rsidRPr="00841615" w:rsidRDefault="001A0D67" w:rsidP="00841615">
            <w:pPr>
              <w:jc w:val="both"/>
              <w:rPr>
                <w:rFonts w:cstheme="minorHAnsi"/>
                <w:sz w:val="21"/>
                <w:szCs w:val="21"/>
              </w:rPr>
            </w:pPr>
            <w:r w:rsidRPr="00841615">
              <w:rPr>
                <w:rFonts w:cstheme="minorHAnsi"/>
                <w:sz w:val="21"/>
                <w:szCs w:val="21"/>
              </w:rPr>
              <w:t xml:space="preserve">Leaders and governors ensure that the school curriculum for religious education is a faithful expression of the </w:t>
            </w:r>
            <w:r w:rsidRPr="00841615">
              <w:rPr>
                <w:rFonts w:cstheme="minorHAnsi"/>
                <w:i/>
                <w:sz w:val="21"/>
                <w:szCs w:val="21"/>
              </w:rPr>
              <w:t xml:space="preserve">Religious Education Directory. </w:t>
            </w:r>
            <w:r w:rsidRPr="00841615">
              <w:rPr>
                <w:rFonts w:cstheme="minorHAnsi"/>
                <w:sz w:val="21"/>
                <w:szCs w:val="21"/>
              </w:rPr>
              <w:t xml:space="preserve">Religious education programmes and/or other resources are used imaginatively and creatively to enhance the delivery of the </w:t>
            </w:r>
            <w:r w:rsidRPr="00841615">
              <w:rPr>
                <w:rFonts w:cstheme="minorHAnsi"/>
                <w:i/>
                <w:sz w:val="21"/>
                <w:szCs w:val="21"/>
              </w:rPr>
              <w:t>Directory.</w:t>
            </w:r>
          </w:p>
          <w:p w14:paraId="476D96F7" w14:textId="77777777" w:rsidR="001A0D67" w:rsidRPr="00B905F8" w:rsidRDefault="001A0D67" w:rsidP="00841615">
            <w:pPr>
              <w:pStyle w:val="Tabletextbullet"/>
              <w:numPr>
                <w:ilvl w:val="0"/>
                <w:numId w:val="0"/>
              </w:numPr>
              <w:spacing w:before="0"/>
              <w:ind w:left="306" w:hanging="277"/>
              <w:rPr>
                <w:color w:val="FF0000"/>
                <w:sz w:val="21"/>
                <w:szCs w:val="21"/>
              </w:rPr>
            </w:pPr>
          </w:p>
        </w:tc>
        <w:tc>
          <w:tcPr>
            <w:tcW w:w="3686" w:type="dxa"/>
          </w:tcPr>
          <w:p w14:paraId="69401C4F" w14:textId="1F613728" w:rsidR="00D55E63" w:rsidRPr="00841615" w:rsidRDefault="001A0D67" w:rsidP="00841615">
            <w:pPr>
              <w:jc w:val="both"/>
              <w:rPr>
                <w:rFonts w:cstheme="minorHAnsi"/>
                <w:sz w:val="21"/>
                <w:szCs w:val="21"/>
              </w:rPr>
            </w:pPr>
            <w:r w:rsidRPr="00841615">
              <w:rPr>
                <w:rFonts w:cstheme="minorHAnsi"/>
                <w:sz w:val="21"/>
                <w:szCs w:val="21"/>
              </w:rPr>
              <w:t xml:space="preserve">Leaders and governors ensure that the school curriculum for religious education is a faithful expression of the </w:t>
            </w:r>
            <w:r w:rsidRPr="00841615">
              <w:rPr>
                <w:rFonts w:cstheme="minorHAnsi"/>
                <w:i/>
                <w:sz w:val="21"/>
                <w:szCs w:val="21"/>
              </w:rPr>
              <w:t xml:space="preserve">Religious Education Directory. </w:t>
            </w:r>
            <w:r w:rsidRPr="00841615">
              <w:rPr>
                <w:rFonts w:cstheme="minorHAnsi"/>
                <w:sz w:val="21"/>
                <w:szCs w:val="21"/>
              </w:rPr>
              <w:t xml:space="preserve">The religious education programmes and/or resources </w:t>
            </w:r>
            <w:r w:rsidR="00B03BA8" w:rsidRPr="00841615">
              <w:rPr>
                <w:rFonts w:cstheme="minorHAnsi"/>
                <w:sz w:val="21"/>
                <w:szCs w:val="21"/>
              </w:rPr>
              <w:t xml:space="preserve">are </w:t>
            </w:r>
            <w:r w:rsidRPr="00841615">
              <w:rPr>
                <w:rFonts w:cstheme="minorHAnsi"/>
                <w:sz w:val="21"/>
                <w:szCs w:val="21"/>
              </w:rPr>
              <w:t xml:space="preserve">used </w:t>
            </w:r>
            <w:r w:rsidR="0032501A" w:rsidRPr="00841615">
              <w:rPr>
                <w:rFonts w:cstheme="minorHAnsi"/>
                <w:sz w:val="21"/>
                <w:szCs w:val="21"/>
              </w:rPr>
              <w:t xml:space="preserve">are selected for their ability to deliver </w:t>
            </w:r>
            <w:r w:rsidR="002A7952" w:rsidRPr="00841615">
              <w:rPr>
                <w:rFonts w:cstheme="minorHAnsi"/>
                <w:sz w:val="21"/>
                <w:szCs w:val="21"/>
              </w:rPr>
              <w:t xml:space="preserve">the curriculum aims set out in the </w:t>
            </w:r>
            <w:r w:rsidR="00A65B7A" w:rsidRPr="00841615">
              <w:rPr>
                <w:rFonts w:cstheme="minorHAnsi"/>
                <w:sz w:val="21"/>
                <w:szCs w:val="21"/>
              </w:rPr>
              <w:t>Directory.</w:t>
            </w:r>
          </w:p>
          <w:p w14:paraId="48F0CC0F" w14:textId="77777777" w:rsidR="001A0D67" w:rsidRPr="00B905F8" w:rsidRDefault="001A0D67" w:rsidP="00841615">
            <w:pPr>
              <w:pStyle w:val="ListParagraph"/>
              <w:ind w:left="360"/>
              <w:jc w:val="both"/>
              <w:rPr>
                <w:color w:val="FF0000"/>
                <w:sz w:val="21"/>
                <w:szCs w:val="21"/>
              </w:rPr>
            </w:pPr>
          </w:p>
        </w:tc>
        <w:tc>
          <w:tcPr>
            <w:tcW w:w="3260" w:type="dxa"/>
          </w:tcPr>
          <w:p w14:paraId="58D12541" w14:textId="3AA4E3F4" w:rsidR="001A0D67" w:rsidRPr="00841615" w:rsidRDefault="001A0D67" w:rsidP="00841615">
            <w:pPr>
              <w:jc w:val="both"/>
              <w:rPr>
                <w:rFonts w:cstheme="minorHAnsi"/>
                <w:sz w:val="21"/>
                <w:szCs w:val="21"/>
              </w:rPr>
            </w:pPr>
            <w:r w:rsidRPr="00841615">
              <w:rPr>
                <w:rFonts w:cstheme="minorHAnsi"/>
                <w:sz w:val="21"/>
                <w:szCs w:val="21"/>
              </w:rPr>
              <w:t xml:space="preserve">The curriculum for religious education shows signs of the learning required by the </w:t>
            </w:r>
            <w:r w:rsidRPr="00841615">
              <w:rPr>
                <w:rFonts w:cstheme="minorHAnsi"/>
                <w:i/>
                <w:sz w:val="21"/>
                <w:szCs w:val="21"/>
              </w:rPr>
              <w:t>Religious Education</w:t>
            </w:r>
            <w:r w:rsidRPr="00841615">
              <w:rPr>
                <w:rFonts w:cstheme="minorHAnsi"/>
                <w:sz w:val="21"/>
                <w:szCs w:val="21"/>
              </w:rPr>
              <w:t xml:space="preserve"> </w:t>
            </w:r>
            <w:r w:rsidRPr="00841615">
              <w:rPr>
                <w:rFonts w:cstheme="minorHAnsi"/>
                <w:i/>
                <w:sz w:val="21"/>
                <w:szCs w:val="21"/>
              </w:rPr>
              <w:t>Directory</w:t>
            </w:r>
            <w:r w:rsidRPr="00841615">
              <w:rPr>
                <w:rFonts w:cstheme="minorHAnsi"/>
                <w:sz w:val="21"/>
                <w:szCs w:val="21"/>
              </w:rPr>
              <w:t xml:space="preserve"> but this does not appear to be the result of careful planning or depth of understanding. Fidelity to the </w:t>
            </w:r>
            <w:r w:rsidRPr="00841615">
              <w:rPr>
                <w:rFonts w:cstheme="minorHAnsi"/>
                <w:i/>
                <w:sz w:val="21"/>
                <w:szCs w:val="21"/>
              </w:rPr>
              <w:t>Directory</w:t>
            </w:r>
            <w:r w:rsidRPr="00841615">
              <w:rPr>
                <w:rFonts w:cstheme="minorHAnsi"/>
                <w:sz w:val="21"/>
                <w:szCs w:val="21"/>
              </w:rPr>
              <w:t xml:space="preserve"> does not appear to have been a consideration in the choice of religious education programmes and/or resources used in the school.</w:t>
            </w:r>
          </w:p>
        </w:tc>
        <w:tc>
          <w:tcPr>
            <w:tcW w:w="3260" w:type="dxa"/>
          </w:tcPr>
          <w:p w14:paraId="3A340746" w14:textId="4E440406" w:rsidR="001A0D67" w:rsidRPr="00841615" w:rsidRDefault="001A0D67" w:rsidP="00841615">
            <w:pPr>
              <w:jc w:val="both"/>
              <w:rPr>
                <w:rFonts w:cstheme="minorHAnsi"/>
                <w:i/>
                <w:iCs/>
              </w:rPr>
            </w:pPr>
            <w:r w:rsidRPr="00841615">
              <w:rPr>
                <w:rFonts w:cstheme="minorHAnsi"/>
              </w:rPr>
              <w:t xml:space="preserve">The curriculum for religious education does not reflect the aims and purposes laid out in the </w:t>
            </w:r>
            <w:r w:rsidRPr="00841615">
              <w:rPr>
                <w:rFonts w:cstheme="minorHAnsi"/>
                <w:i/>
                <w:iCs/>
              </w:rPr>
              <w:t>Religious Education  Directory.</w:t>
            </w:r>
          </w:p>
          <w:p w14:paraId="0BC88161" w14:textId="77777777" w:rsidR="001A0D67" w:rsidRPr="00101B98" w:rsidRDefault="001A0D67" w:rsidP="00841615">
            <w:pPr>
              <w:ind w:left="306" w:hanging="277"/>
              <w:jc w:val="both"/>
              <w:rPr>
                <w:color w:val="FF0000"/>
              </w:rPr>
            </w:pPr>
          </w:p>
        </w:tc>
      </w:tr>
      <w:tr w:rsidR="001A0D67" w:rsidRPr="00101B98" w14:paraId="0443B992" w14:textId="77777777" w:rsidTr="00A2396F">
        <w:tc>
          <w:tcPr>
            <w:tcW w:w="1844" w:type="dxa"/>
          </w:tcPr>
          <w:p w14:paraId="42A1CCC3" w14:textId="6AE4C420" w:rsidR="001A0D67" w:rsidRPr="003A62DE" w:rsidRDefault="007B2A34" w:rsidP="00FB10CB">
            <w:pPr>
              <w:rPr>
                <w:rFonts w:cstheme="minorHAnsi"/>
                <w:b/>
                <w:bCs/>
                <w:sz w:val="21"/>
                <w:szCs w:val="21"/>
              </w:rPr>
            </w:pPr>
            <w:r w:rsidRPr="003A62DE">
              <w:rPr>
                <w:rFonts w:cstheme="minorHAnsi"/>
                <w:b/>
                <w:bCs/>
                <w:sz w:val="21"/>
                <w:szCs w:val="21"/>
              </w:rPr>
              <w:t>Whether religious education has parity with other core curriculum subjects in terms of resourcing, timetabling, staffing and accommodation</w:t>
            </w:r>
          </w:p>
        </w:tc>
        <w:tc>
          <w:tcPr>
            <w:tcW w:w="3685" w:type="dxa"/>
          </w:tcPr>
          <w:p w14:paraId="36FCB489" w14:textId="1758BEF0" w:rsidR="001A0D67" w:rsidRPr="00841615" w:rsidRDefault="001A0D67" w:rsidP="00841615">
            <w:pPr>
              <w:jc w:val="both"/>
              <w:rPr>
                <w:rFonts w:cstheme="minorHAnsi"/>
                <w:sz w:val="21"/>
                <w:szCs w:val="21"/>
              </w:rPr>
            </w:pPr>
            <w:r w:rsidRPr="00841615">
              <w:rPr>
                <w:rFonts w:cstheme="minorHAnsi"/>
                <w:sz w:val="21"/>
                <w:szCs w:val="21"/>
              </w:rPr>
              <w:t>Leaders and governors ensure that religious education has at least full parity with other core curriculum subjects, which will include professional development, resourcing, timetabling, staffing and accommodation. They ensure a parity of demand with other core subjects in relation to whole-school policies, such as homework, marking and reporting to parents.</w:t>
            </w:r>
          </w:p>
        </w:tc>
        <w:tc>
          <w:tcPr>
            <w:tcW w:w="3686" w:type="dxa"/>
          </w:tcPr>
          <w:p w14:paraId="0B658DFF" w14:textId="5961F745" w:rsidR="001A0D67" w:rsidRPr="00841615" w:rsidRDefault="001A0D67" w:rsidP="00841615">
            <w:pPr>
              <w:jc w:val="both"/>
              <w:rPr>
                <w:rFonts w:cstheme="minorHAnsi"/>
                <w:sz w:val="21"/>
                <w:szCs w:val="21"/>
              </w:rPr>
            </w:pPr>
            <w:r w:rsidRPr="00841615">
              <w:rPr>
                <w:rFonts w:cstheme="minorHAnsi"/>
                <w:sz w:val="21"/>
                <w:szCs w:val="21"/>
              </w:rPr>
              <w:t>Leaders and governors ensure that religious education is comparable to other core curriculum subjects, in terms of professional development, resourcing, timetabling, staffing and accommodation. They ensure whole-school policies, such as those on homework, marking and reporting to parents are equitably applied to all core subjects.</w:t>
            </w:r>
          </w:p>
          <w:p w14:paraId="7270D4EE" w14:textId="77777777" w:rsidR="001A0D67" w:rsidRPr="00B905F8" w:rsidRDefault="001A0D67" w:rsidP="00841615">
            <w:pPr>
              <w:ind w:left="306" w:hanging="277"/>
              <w:jc w:val="both"/>
              <w:rPr>
                <w:color w:val="FF0000"/>
                <w:sz w:val="21"/>
                <w:szCs w:val="21"/>
              </w:rPr>
            </w:pPr>
          </w:p>
        </w:tc>
        <w:tc>
          <w:tcPr>
            <w:tcW w:w="3260" w:type="dxa"/>
          </w:tcPr>
          <w:p w14:paraId="54EE47B2" w14:textId="47233565" w:rsidR="001A0D67" w:rsidRPr="00841615" w:rsidRDefault="001A0D67" w:rsidP="00841615">
            <w:pPr>
              <w:jc w:val="both"/>
              <w:rPr>
                <w:rFonts w:cstheme="minorHAnsi"/>
                <w:sz w:val="21"/>
                <w:szCs w:val="21"/>
              </w:rPr>
            </w:pPr>
            <w:r w:rsidRPr="00841615">
              <w:rPr>
                <w:rFonts w:cstheme="minorHAnsi"/>
                <w:sz w:val="21"/>
                <w:szCs w:val="21"/>
              </w:rPr>
              <w:t>Leaders and governors are not ensuring religious education is comparable with other core curriculum subjects, in terms of professional development, resourcing, timetabling, staffing or accommodation. Whole-school policies, such as those on homework, marking and reporting to parents are inconsistently applied.</w:t>
            </w:r>
          </w:p>
          <w:p w14:paraId="05DA5C26" w14:textId="77777777" w:rsidR="001A0D67" w:rsidRPr="00B905F8" w:rsidRDefault="001A0D67" w:rsidP="00841615">
            <w:pPr>
              <w:ind w:left="306" w:hanging="277"/>
              <w:jc w:val="both"/>
              <w:rPr>
                <w:color w:val="FF0000"/>
                <w:sz w:val="21"/>
                <w:szCs w:val="21"/>
              </w:rPr>
            </w:pPr>
          </w:p>
        </w:tc>
        <w:tc>
          <w:tcPr>
            <w:tcW w:w="3260" w:type="dxa"/>
          </w:tcPr>
          <w:p w14:paraId="1FDD34EA" w14:textId="2A3D86E1" w:rsidR="001A0D67" w:rsidRPr="00841615" w:rsidRDefault="001A0D67" w:rsidP="00841615">
            <w:pPr>
              <w:jc w:val="both"/>
              <w:rPr>
                <w:rFonts w:cstheme="minorHAnsi"/>
              </w:rPr>
            </w:pPr>
            <w:r w:rsidRPr="00841615">
              <w:rPr>
                <w:rFonts w:cstheme="minorHAnsi"/>
              </w:rPr>
              <w:t>Leaders and governors are failing to ensure that religious education is treated comparably to other core curriculum subjects, such that there are significant disparities between religious education and other core curriculum subjects. There are significant disparities in the way whole-school policies, such as those on homework, marking and reporting to parents are applied.</w:t>
            </w:r>
          </w:p>
        </w:tc>
      </w:tr>
      <w:tr w:rsidR="001A0D67" w:rsidRPr="00101B98" w14:paraId="038DBF83" w14:textId="77777777" w:rsidTr="00A2396F">
        <w:tc>
          <w:tcPr>
            <w:tcW w:w="1844" w:type="dxa"/>
          </w:tcPr>
          <w:p w14:paraId="21802B9F" w14:textId="19CEC562" w:rsidR="00354BED" w:rsidRPr="003A62DE" w:rsidRDefault="00354BED" w:rsidP="00FB10CB">
            <w:pPr>
              <w:rPr>
                <w:rFonts w:cstheme="minorHAnsi"/>
                <w:b/>
                <w:bCs/>
                <w:sz w:val="21"/>
                <w:szCs w:val="21"/>
              </w:rPr>
            </w:pPr>
            <w:r w:rsidRPr="003A62DE">
              <w:rPr>
                <w:rFonts w:cstheme="minorHAnsi"/>
                <w:b/>
                <w:bCs/>
                <w:sz w:val="21"/>
                <w:szCs w:val="21"/>
              </w:rPr>
              <w:t>The frequency and quality of professional development in subject and pedagogical</w:t>
            </w:r>
          </w:p>
          <w:p w14:paraId="24456ADD" w14:textId="7D159D46" w:rsidR="001A0D67" w:rsidRPr="003A62DE" w:rsidRDefault="00354BED" w:rsidP="00FB10CB">
            <w:pPr>
              <w:rPr>
                <w:rFonts w:cstheme="minorHAnsi"/>
                <w:sz w:val="21"/>
                <w:szCs w:val="21"/>
              </w:rPr>
            </w:pPr>
            <w:r w:rsidRPr="003A62DE">
              <w:rPr>
                <w:rFonts w:cstheme="minorHAnsi"/>
                <w:b/>
                <w:bCs/>
                <w:sz w:val="21"/>
                <w:szCs w:val="21"/>
              </w:rPr>
              <w:t xml:space="preserve">expertise provided for </w:t>
            </w:r>
            <w:r w:rsidRPr="003A62DE">
              <w:rPr>
                <w:rFonts w:cstheme="minorHAnsi"/>
                <w:b/>
                <w:bCs/>
                <w:sz w:val="21"/>
                <w:szCs w:val="21"/>
              </w:rPr>
              <w:lastRenderedPageBreak/>
              <w:t>teachers of religious</w:t>
            </w:r>
            <w:r w:rsidR="00F512B9" w:rsidRPr="003A62DE">
              <w:rPr>
                <w:rFonts w:cstheme="minorHAnsi"/>
                <w:b/>
                <w:bCs/>
                <w:sz w:val="21"/>
                <w:szCs w:val="21"/>
              </w:rPr>
              <w:t xml:space="preserve"> </w:t>
            </w:r>
            <w:r w:rsidRPr="003A62DE">
              <w:rPr>
                <w:rFonts w:cstheme="minorHAnsi"/>
                <w:b/>
                <w:bCs/>
                <w:sz w:val="21"/>
                <w:szCs w:val="21"/>
              </w:rPr>
              <w:t>education</w:t>
            </w:r>
          </w:p>
        </w:tc>
        <w:tc>
          <w:tcPr>
            <w:tcW w:w="3685" w:type="dxa"/>
          </w:tcPr>
          <w:p w14:paraId="1A1775AF" w14:textId="5E41FAF5" w:rsidR="001A0D67" w:rsidRPr="00841615" w:rsidRDefault="001A0D67" w:rsidP="00841615">
            <w:pPr>
              <w:jc w:val="both"/>
              <w:rPr>
                <w:rFonts w:cstheme="minorHAnsi"/>
                <w:sz w:val="21"/>
                <w:szCs w:val="21"/>
              </w:rPr>
            </w:pPr>
            <w:r w:rsidRPr="00841615">
              <w:rPr>
                <w:rFonts w:cstheme="minorHAnsi"/>
                <w:sz w:val="21"/>
                <w:szCs w:val="21"/>
              </w:rPr>
              <w:lastRenderedPageBreak/>
              <w:t>Leaders and governors are committed to securing regular, high quality professional development in religious education for all practitioners in relation to both subject knowledge and pedagogical development.</w:t>
            </w:r>
          </w:p>
          <w:p w14:paraId="7991B14D" w14:textId="77777777" w:rsidR="001A0D67" w:rsidRPr="00B905F8" w:rsidRDefault="001A0D67" w:rsidP="00841615">
            <w:pPr>
              <w:ind w:left="306" w:hanging="277"/>
              <w:jc w:val="both"/>
              <w:rPr>
                <w:color w:val="FF0000"/>
                <w:sz w:val="21"/>
                <w:szCs w:val="21"/>
              </w:rPr>
            </w:pPr>
          </w:p>
        </w:tc>
        <w:tc>
          <w:tcPr>
            <w:tcW w:w="3686" w:type="dxa"/>
          </w:tcPr>
          <w:p w14:paraId="7767227D" w14:textId="77777777" w:rsidR="001A0D67" w:rsidRPr="00841615" w:rsidRDefault="001A0D67" w:rsidP="00841615">
            <w:pPr>
              <w:jc w:val="both"/>
              <w:rPr>
                <w:rFonts w:cstheme="minorHAnsi"/>
                <w:sz w:val="21"/>
                <w:szCs w:val="21"/>
              </w:rPr>
            </w:pPr>
            <w:r w:rsidRPr="00841615">
              <w:rPr>
                <w:rFonts w:cstheme="minorHAnsi"/>
                <w:sz w:val="21"/>
                <w:szCs w:val="21"/>
              </w:rPr>
              <w:t>Leaders and governors ensure that professional development opportunities are available for practitioners in relation to both subject knowledge and pedagogical development.</w:t>
            </w:r>
          </w:p>
          <w:p w14:paraId="291A9011" w14:textId="77777777" w:rsidR="001A0D67" w:rsidRPr="00B905F8" w:rsidRDefault="001A0D67" w:rsidP="00841615">
            <w:pPr>
              <w:ind w:left="306" w:hanging="277"/>
              <w:jc w:val="both"/>
              <w:rPr>
                <w:color w:val="FF0000"/>
                <w:sz w:val="21"/>
                <w:szCs w:val="21"/>
              </w:rPr>
            </w:pPr>
          </w:p>
        </w:tc>
        <w:tc>
          <w:tcPr>
            <w:tcW w:w="3260" w:type="dxa"/>
          </w:tcPr>
          <w:p w14:paraId="1379C8D9" w14:textId="502FA3C4" w:rsidR="001A0D67" w:rsidRPr="00841615" w:rsidRDefault="001A0D67" w:rsidP="00841615">
            <w:pPr>
              <w:jc w:val="both"/>
              <w:rPr>
                <w:rFonts w:cstheme="minorHAnsi"/>
                <w:sz w:val="21"/>
                <w:szCs w:val="21"/>
              </w:rPr>
            </w:pPr>
            <w:r w:rsidRPr="00841615">
              <w:rPr>
                <w:rFonts w:cstheme="minorHAnsi"/>
                <w:sz w:val="21"/>
                <w:szCs w:val="21"/>
              </w:rPr>
              <w:t>Leaders and governors have not given sufficient priority to professional development in religious education such that opportunities are infrequent or are not available to all.</w:t>
            </w:r>
          </w:p>
          <w:p w14:paraId="063A5F93" w14:textId="77777777" w:rsidR="001A0D67" w:rsidRPr="00B905F8" w:rsidRDefault="001A0D67" w:rsidP="00841615">
            <w:pPr>
              <w:tabs>
                <w:tab w:val="left" w:pos="434"/>
              </w:tabs>
              <w:ind w:left="306" w:hanging="277"/>
              <w:jc w:val="both"/>
              <w:rPr>
                <w:color w:val="FF0000"/>
                <w:sz w:val="21"/>
                <w:szCs w:val="21"/>
              </w:rPr>
            </w:pPr>
          </w:p>
        </w:tc>
        <w:tc>
          <w:tcPr>
            <w:tcW w:w="3260" w:type="dxa"/>
          </w:tcPr>
          <w:p w14:paraId="341AE995" w14:textId="5F3520D4" w:rsidR="001A0D67" w:rsidRPr="00841615" w:rsidRDefault="001A0D67" w:rsidP="00841615">
            <w:pPr>
              <w:jc w:val="both"/>
              <w:rPr>
                <w:rFonts w:cstheme="minorHAnsi"/>
              </w:rPr>
            </w:pPr>
            <w:r w:rsidRPr="00841615">
              <w:rPr>
                <w:rFonts w:cstheme="minorHAnsi"/>
              </w:rPr>
              <w:t>Leaders and governors have neglected the professional development of the subject leader and teachers of religious education.</w:t>
            </w:r>
          </w:p>
          <w:p w14:paraId="7C9BE42E" w14:textId="77777777" w:rsidR="001A0D67" w:rsidRPr="00101B98" w:rsidRDefault="001A0D67" w:rsidP="00841615">
            <w:pPr>
              <w:tabs>
                <w:tab w:val="left" w:pos="434"/>
              </w:tabs>
              <w:ind w:left="306" w:hanging="277"/>
              <w:jc w:val="both"/>
              <w:rPr>
                <w:color w:val="FF0000"/>
              </w:rPr>
            </w:pPr>
          </w:p>
        </w:tc>
      </w:tr>
      <w:tr w:rsidR="001A0D67" w:rsidRPr="00101B98" w14:paraId="2DBF3EE1" w14:textId="77777777" w:rsidTr="00A2396F">
        <w:tc>
          <w:tcPr>
            <w:tcW w:w="1844" w:type="dxa"/>
          </w:tcPr>
          <w:p w14:paraId="099F69E0" w14:textId="6F1DAE9B" w:rsidR="00F512B9" w:rsidRPr="003A62DE" w:rsidRDefault="00F512B9" w:rsidP="00841615">
            <w:pPr>
              <w:jc w:val="both"/>
              <w:rPr>
                <w:rFonts w:cstheme="minorHAnsi"/>
                <w:b/>
                <w:bCs/>
                <w:sz w:val="21"/>
                <w:szCs w:val="21"/>
              </w:rPr>
            </w:pPr>
            <w:r w:rsidRPr="003A62DE">
              <w:rPr>
                <w:rFonts w:cstheme="minorHAnsi"/>
                <w:b/>
                <w:bCs/>
                <w:sz w:val="21"/>
                <w:szCs w:val="21"/>
              </w:rPr>
              <w:t>How effective the subject leader is in securing high quality teaching and learning in all</w:t>
            </w:r>
          </w:p>
          <w:p w14:paraId="73F8ED85" w14:textId="43AD5BD7" w:rsidR="001A0D67" w:rsidRPr="003A62DE" w:rsidRDefault="00F512B9" w:rsidP="00841615">
            <w:pPr>
              <w:jc w:val="both"/>
              <w:rPr>
                <w:rFonts w:cstheme="minorHAnsi"/>
                <w:sz w:val="21"/>
                <w:szCs w:val="21"/>
              </w:rPr>
            </w:pPr>
            <w:r w:rsidRPr="003A62DE">
              <w:rPr>
                <w:rFonts w:cstheme="minorHAnsi"/>
                <w:b/>
                <w:bCs/>
                <w:sz w:val="21"/>
                <w:szCs w:val="21"/>
              </w:rPr>
              <w:t>religious education lessons</w:t>
            </w:r>
          </w:p>
        </w:tc>
        <w:tc>
          <w:tcPr>
            <w:tcW w:w="3685" w:type="dxa"/>
          </w:tcPr>
          <w:p w14:paraId="326CC4DA" w14:textId="26690DC4" w:rsidR="001A0D67" w:rsidRPr="00841615" w:rsidRDefault="001A0D67" w:rsidP="00841615">
            <w:pPr>
              <w:jc w:val="both"/>
              <w:rPr>
                <w:rFonts w:cstheme="minorHAnsi"/>
                <w:sz w:val="21"/>
                <w:szCs w:val="21"/>
              </w:rPr>
            </w:pPr>
            <w:r w:rsidRPr="00841615">
              <w:rPr>
                <w:rFonts w:cstheme="minorHAnsi"/>
                <w:sz w:val="21"/>
                <w:szCs w:val="21"/>
              </w:rPr>
              <w:t>The subject leader for religious education has an inspiring vision of outstanding teaching and learning and a high level of expertise in securing this vision. These are used effectively to improve teaching and learning in religious education, resulting in teaching that is likely to be outstanding and at least consistently good. The quality of subject leadership is recognised beyond the school and the subject leader willingly shares this expertise to the benefit of other diocesan schools.</w:t>
            </w:r>
          </w:p>
        </w:tc>
        <w:tc>
          <w:tcPr>
            <w:tcW w:w="3686" w:type="dxa"/>
          </w:tcPr>
          <w:p w14:paraId="40843E92" w14:textId="083E16CE" w:rsidR="001A0D67" w:rsidRPr="00841615" w:rsidRDefault="001A0D67" w:rsidP="00841615">
            <w:pPr>
              <w:jc w:val="both"/>
              <w:rPr>
                <w:rFonts w:cstheme="minorHAnsi"/>
                <w:sz w:val="21"/>
                <w:szCs w:val="21"/>
              </w:rPr>
            </w:pPr>
            <w:r w:rsidRPr="00841615">
              <w:rPr>
                <w:rFonts w:cstheme="minorHAnsi"/>
                <w:sz w:val="21"/>
                <w:szCs w:val="21"/>
              </w:rPr>
              <w:t>The subject leader for religious education has a clear vision for teaching and learning and a good level of expertise in securing this vision. These are used effectively to improve teaching and learning in religious education, resulting in teaching that is likely to be at least consistently good.</w:t>
            </w:r>
          </w:p>
          <w:p w14:paraId="594A8427" w14:textId="77777777" w:rsidR="001A0D67" w:rsidRPr="00B905F8" w:rsidRDefault="001A0D67" w:rsidP="00841615">
            <w:pPr>
              <w:tabs>
                <w:tab w:val="left" w:pos="370"/>
              </w:tabs>
              <w:ind w:left="306" w:hanging="277"/>
              <w:jc w:val="both"/>
              <w:rPr>
                <w:color w:val="FF0000"/>
                <w:sz w:val="21"/>
                <w:szCs w:val="21"/>
              </w:rPr>
            </w:pPr>
          </w:p>
        </w:tc>
        <w:tc>
          <w:tcPr>
            <w:tcW w:w="3260" w:type="dxa"/>
          </w:tcPr>
          <w:p w14:paraId="6C8CB4C9" w14:textId="3DAA684D" w:rsidR="001A0D67" w:rsidRPr="00841615" w:rsidRDefault="001A0D67" w:rsidP="00841615">
            <w:pPr>
              <w:jc w:val="both"/>
              <w:rPr>
                <w:rFonts w:cstheme="minorHAnsi"/>
                <w:sz w:val="21"/>
                <w:szCs w:val="21"/>
              </w:rPr>
            </w:pPr>
            <w:r w:rsidRPr="00841615">
              <w:rPr>
                <w:rFonts w:cstheme="minorHAnsi"/>
                <w:sz w:val="21"/>
                <w:szCs w:val="21"/>
              </w:rPr>
              <w:t>The subject leader for religious education does not effectively plan improvements to teaching and learning in religious education.</w:t>
            </w:r>
          </w:p>
          <w:p w14:paraId="529B2800" w14:textId="77777777" w:rsidR="001A0D67" w:rsidRPr="00B905F8" w:rsidRDefault="001A0D67" w:rsidP="00841615">
            <w:pPr>
              <w:tabs>
                <w:tab w:val="left" w:pos="434"/>
              </w:tabs>
              <w:ind w:left="306" w:hanging="277"/>
              <w:jc w:val="both"/>
              <w:rPr>
                <w:color w:val="FF0000"/>
                <w:sz w:val="21"/>
                <w:szCs w:val="21"/>
              </w:rPr>
            </w:pPr>
          </w:p>
        </w:tc>
        <w:tc>
          <w:tcPr>
            <w:tcW w:w="3260" w:type="dxa"/>
          </w:tcPr>
          <w:p w14:paraId="714DC5C8" w14:textId="30FA6F09" w:rsidR="001A0D67" w:rsidRPr="00841615" w:rsidRDefault="001A0D67" w:rsidP="00841615">
            <w:pPr>
              <w:jc w:val="both"/>
              <w:rPr>
                <w:rFonts w:cstheme="minorHAnsi"/>
              </w:rPr>
            </w:pPr>
            <w:r w:rsidRPr="00841615">
              <w:rPr>
                <w:rFonts w:cstheme="minorHAnsi"/>
              </w:rPr>
              <w:t>The subject leader for religious education lacks a vision for the subject and does not plan improvements to teaching and learning in religious education.</w:t>
            </w:r>
          </w:p>
          <w:p w14:paraId="1956B089" w14:textId="77777777" w:rsidR="001A0D67" w:rsidRPr="00101B98" w:rsidRDefault="001A0D67" w:rsidP="00841615">
            <w:pPr>
              <w:tabs>
                <w:tab w:val="left" w:pos="434"/>
              </w:tabs>
              <w:ind w:left="306" w:hanging="277"/>
              <w:jc w:val="both"/>
              <w:rPr>
                <w:color w:val="FF0000"/>
              </w:rPr>
            </w:pPr>
          </w:p>
        </w:tc>
      </w:tr>
      <w:tr w:rsidR="001A0D67" w:rsidRPr="00101B98" w14:paraId="0B0C1F00" w14:textId="77777777" w:rsidTr="00A2396F">
        <w:tc>
          <w:tcPr>
            <w:tcW w:w="1844" w:type="dxa"/>
          </w:tcPr>
          <w:p w14:paraId="145C8FED" w14:textId="77777777" w:rsidR="00726702" w:rsidRDefault="000D4906" w:rsidP="00FB10CB">
            <w:pPr>
              <w:rPr>
                <w:rFonts w:cstheme="minorHAnsi"/>
                <w:b/>
                <w:bCs/>
                <w:sz w:val="21"/>
                <w:szCs w:val="21"/>
              </w:rPr>
            </w:pPr>
            <w:r w:rsidRPr="003A62DE">
              <w:rPr>
                <w:rFonts w:cstheme="minorHAnsi"/>
                <w:b/>
                <w:bCs/>
                <w:sz w:val="21"/>
                <w:szCs w:val="21"/>
              </w:rPr>
              <w:t>How well the sequencing of learning in the planned curriculum secures progress, and how coherent it is within and between different age phases</w:t>
            </w:r>
            <w:r w:rsidR="00841615" w:rsidRPr="003A62DE">
              <w:rPr>
                <w:rFonts w:cstheme="minorHAnsi"/>
                <w:b/>
                <w:bCs/>
                <w:sz w:val="21"/>
                <w:szCs w:val="21"/>
              </w:rPr>
              <w:t>.</w:t>
            </w:r>
          </w:p>
          <w:p w14:paraId="6B46A487" w14:textId="2AFB4807" w:rsidR="00B52E33" w:rsidRPr="003A62DE" w:rsidRDefault="00B52E33" w:rsidP="00FB10CB">
            <w:pPr>
              <w:rPr>
                <w:rFonts w:cstheme="minorHAnsi"/>
                <w:b/>
                <w:bCs/>
                <w:sz w:val="21"/>
                <w:szCs w:val="21"/>
              </w:rPr>
            </w:pPr>
          </w:p>
        </w:tc>
        <w:tc>
          <w:tcPr>
            <w:tcW w:w="3685" w:type="dxa"/>
          </w:tcPr>
          <w:p w14:paraId="584F5291" w14:textId="20B217C5" w:rsidR="001A0D67" w:rsidRPr="00841615" w:rsidRDefault="001A0D67" w:rsidP="00841615">
            <w:pPr>
              <w:jc w:val="both"/>
              <w:rPr>
                <w:rFonts w:cstheme="minorHAnsi"/>
                <w:sz w:val="21"/>
                <w:szCs w:val="21"/>
              </w:rPr>
            </w:pPr>
            <w:r w:rsidRPr="00841615">
              <w:rPr>
                <w:rFonts w:cstheme="minorHAnsi"/>
                <w:sz w:val="21"/>
                <w:szCs w:val="21"/>
              </w:rPr>
              <w:t>Leaders carefully plan an appropriately sequential curriculum which ensures that subject content is introduced systematically in an increasingly demanding way, as learners progress through the planned curriculum.</w:t>
            </w:r>
          </w:p>
          <w:p w14:paraId="3EEC63B1" w14:textId="179C0A99" w:rsidR="001A0D67" w:rsidRPr="0026185D" w:rsidRDefault="001A0D67" w:rsidP="00841615">
            <w:pPr>
              <w:pStyle w:val="ListParagraph"/>
              <w:ind w:left="360"/>
              <w:jc w:val="both"/>
              <w:rPr>
                <w:rFonts w:cstheme="minorHAnsi"/>
                <w:sz w:val="21"/>
                <w:szCs w:val="21"/>
              </w:rPr>
            </w:pPr>
          </w:p>
        </w:tc>
        <w:tc>
          <w:tcPr>
            <w:tcW w:w="3686" w:type="dxa"/>
          </w:tcPr>
          <w:p w14:paraId="172936B9" w14:textId="77777777" w:rsidR="001A0D67" w:rsidRPr="00841615" w:rsidRDefault="001A0D67" w:rsidP="00841615">
            <w:pPr>
              <w:jc w:val="both"/>
              <w:rPr>
                <w:rFonts w:cstheme="minorHAnsi"/>
                <w:sz w:val="21"/>
                <w:szCs w:val="21"/>
              </w:rPr>
            </w:pPr>
            <w:r w:rsidRPr="00841615">
              <w:rPr>
                <w:rFonts w:cstheme="minorHAnsi"/>
                <w:sz w:val="21"/>
                <w:szCs w:val="21"/>
              </w:rPr>
              <w:t>Leaders plan the curriculum to provide sufficient opportunities for learners to progress sequentially through the subject content.</w:t>
            </w:r>
          </w:p>
          <w:p w14:paraId="1BC960D0" w14:textId="77777777" w:rsidR="001A0D67" w:rsidRPr="00B905F8" w:rsidRDefault="001A0D67" w:rsidP="00841615">
            <w:pPr>
              <w:ind w:left="306" w:hanging="277"/>
              <w:jc w:val="both"/>
              <w:rPr>
                <w:color w:val="FF0000"/>
                <w:sz w:val="21"/>
                <w:szCs w:val="21"/>
              </w:rPr>
            </w:pPr>
          </w:p>
        </w:tc>
        <w:tc>
          <w:tcPr>
            <w:tcW w:w="3260" w:type="dxa"/>
          </w:tcPr>
          <w:p w14:paraId="7B87B050" w14:textId="77777777" w:rsidR="001A0D67" w:rsidRPr="00841615" w:rsidRDefault="001A0D67" w:rsidP="00841615">
            <w:pPr>
              <w:jc w:val="both"/>
              <w:rPr>
                <w:rFonts w:cstheme="minorHAnsi"/>
                <w:sz w:val="21"/>
                <w:szCs w:val="21"/>
              </w:rPr>
            </w:pPr>
            <w:r w:rsidRPr="00841615">
              <w:rPr>
                <w:rFonts w:cstheme="minorHAnsi"/>
                <w:sz w:val="21"/>
                <w:szCs w:val="21"/>
              </w:rPr>
              <w:t>The curriculum has features that indicate it may secure progression, but this does not appear to have been the consequence of thoughtful planning.</w:t>
            </w:r>
          </w:p>
          <w:p w14:paraId="199919DE" w14:textId="77777777" w:rsidR="001A0D67" w:rsidRPr="00B905F8" w:rsidRDefault="001A0D67" w:rsidP="00841615">
            <w:pPr>
              <w:ind w:left="306" w:hanging="277"/>
              <w:jc w:val="both"/>
              <w:rPr>
                <w:color w:val="FF0000"/>
                <w:sz w:val="21"/>
                <w:szCs w:val="21"/>
              </w:rPr>
            </w:pPr>
          </w:p>
        </w:tc>
        <w:tc>
          <w:tcPr>
            <w:tcW w:w="3260" w:type="dxa"/>
          </w:tcPr>
          <w:p w14:paraId="1C065825" w14:textId="40A479B4" w:rsidR="001A0D67" w:rsidRPr="00841615" w:rsidRDefault="001A0D67" w:rsidP="00841615">
            <w:pPr>
              <w:jc w:val="both"/>
              <w:rPr>
                <w:rFonts w:cstheme="minorHAnsi"/>
              </w:rPr>
            </w:pPr>
            <w:r w:rsidRPr="00841615">
              <w:rPr>
                <w:rFonts w:cstheme="minorHAnsi"/>
              </w:rPr>
              <w:t>The curriculum does not reflect a coherent understanding of what progression looks like in religious education.</w:t>
            </w:r>
          </w:p>
          <w:p w14:paraId="18BC4E14" w14:textId="77777777" w:rsidR="001A0D67" w:rsidRPr="00101B98" w:rsidRDefault="001A0D67" w:rsidP="00841615">
            <w:pPr>
              <w:ind w:left="306" w:hanging="277"/>
              <w:jc w:val="both"/>
              <w:rPr>
                <w:color w:val="FF0000"/>
              </w:rPr>
            </w:pPr>
          </w:p>
        </w:tc>
      </w:tr>
      <w:tr w:rsidR="001A0D67" w:rsidRPr="00101B98" w14:paraId="7695DD0C" w14:textId="77777777" w:rsidTr="00841615">
        <w:trPr>
          <w:trHeight w:val="1791"/>
        </w:trPr>
        <w:tc>
          <w:tcPr>
            <w:tcW w:w="1844" w:type="dxa"/>
          </w:tcPr>
          <w:p w14:paraId="3E6745FF" w14:textId="13392836" w:rsidR="004861FB" w:rsidRPr="003A62DE" w:rsidRDefault="00AF0EA8" w:rsidP="0078533E">
            <w:pPr>
              <w:rPr>
                <w:rFonts w:cstheme="minorHAnsi"/>
                <w:b/>
                <w:bCs/>
                <w:sz w:val="21"/>
                <w:szCs w:val="21"/>
              </w:rPr>
            </w:pPr>
            <w:r w:rsidRPr="003A62DE">
              <w:rPr>
                <w:rFonts w:cstheme="minorHAnsi"/>
                <w:b/>
                <w:bCs/>
                <w:sz w:val="21"/>
                <w:szCs w:val="21"/>
              </w:rPr>
              <w:lastRenderedPageBreak/>
              <w:t>The extent to which the planned curriculum ensures that all pupils are able to make progress in their learning</w:t>
            </w:r>
          </w:p>
        </w:tc>
        <w:tc>
          <w:tcPr>
            <w:tcW w:w="3685" w:type="dxa"/>
          </w:tcPr>
          <w:p w14:paraId="3D93A5E6" w14:textId="2F5080BB" w:rsidR="001A0D67" w:rsidRPr="00841615" w:rsidRDefault="001A0D67" w:rsidP="00841615">
            <w:pPr>
              <w:jc w:val="both"/>
              <w:rPr>
                <w:rFonts w:cstheme="minorHAnsi"/>
                <w:sz w:val="21"/>
                <w:szCs w:val="21"/>
              </w:rPr>
            </w:pPr>
            <w:r w:rsidRPr="00841615">
              <w:rPr>
                <w:rFonts w:cstheme="minorHAnsi"/>
                <w:sz w:val="21"/>
                <w:szCs w:val="21"/>
              </w:rPr>
              <w:t>Leaders ensure that religious education is imaginatively and thoughtfully planned to meet the needs of different groups of pupils and each key stage and phase is creatively structured to build on and enhance prior learning.</w:t>
            </w:r>
          </w:p>
          <w:p w14:paraId="102E8995" w14:textId="4EA70620" w:rsidR="001A0D67" w:rsidRPr="00B905F8" w:rsidRDefault="001A0D67" w:rsidP="00841615">
            <w:pPr>
              <w:jc w:val="both"/>
              <w:rPr>
                <w:color w:val="FF0000"/>
                <w:sz w:val="21"/>
                <w:szCs w:val="21"/>
              </w:rPr>
            </w:pPr>
          </w:p>
        </w:tc>
        <w:tc>
          <w:tcPr>
            <w:tcW w:w="3686" w:type="dxa"/>
          </w:tcPr>
          <w:p w14:paraId="490081F5" w14:textId="439EDBF9" w:rsidR="001A0D67" w:rsidRPr="00841615" w:rsidRDefault="001A0D67" w:rsidP="00841615">
            <w:pPr>
              <w:jc w:val="both"/>
              <w:rPr>
                <w:rFonts w:cstheme="minorHAnsi"/>
                <w:sz w:val="21"/>
                <w:szCs w:val="21"/>
              </w:rPr>
            </w:pPr>
            <w:r w:rsidRPr="00841615">
              <w:rPr>
                <w:rFonts w:cstheme="minorHAnsi"/>
                <w:sz w:val="21"/>
                <w:szCs w:val="21"/>
              </w:rPr>
              <w:t>Leaders ensure that religious education is effectively planned to meet the needs of different groups of pupils and to secure coherence across different key stages and phases.</w:t>
            </w:r>
          </w:p>
          <w:p w14:paraId="740B8025" w14:textId="77777777" w:rsidR="001A0D67" w:rsidRPr="00B905F8" w:rsidRDefault="001A0D67" w:rsidP="00841615">
            <w:pPr>
              <w:ind w:left="306" w:hanging="277"/>
              <w:jc w:val="both"/>
              <w:rPr>
                <w:color w:val="FF0000"/>
                <w:sz w:val="21"/>
                <w:szCs w:val="21"/>
              </w:rPr>
            </w:pPr>
          </w:p>
        </w:tc>
        <w:tc>
          <w:tcPr>
            <w:tcW w:w="3260" w:type="dxa"/>
          </w:tcPr>
          <w:p w14:paraId="5501250D" w14:textId="4A8E67ED" w:rsidR="001A0D67" w:rsidRPr="00841615" w:rsidRDefault="001A0D67" w:rsidP="00841615">
            <w:pPr>
              <w:jc w:val="both"/>
              <w:rPr>
                <w:rFonts w:cstheme="minorHAnsi"/>
                <w:sz w:val="21"/>
                <w:szCs w:val="21"/>
              </w:rPr>
            </w:pPr>
            <w:r w:rsidRPr="00841615">
              <w:rPr>
                <w:rFonts w:cstheme="minorHAnsi"/>
                <w:sz w:val="21"/>
                <w:szCs w:val="21"/>
              </w:rPr>
              <w:t>Leaders are not ensuring that religious education is planned to meet the needs of different groups of pupils and coherence across different key stages and phases requires improvement.</w:t>
            </w:r>
          </w:p>
          <w:p w14:paraId="4B7BD127" w14:textId="77777777" w:rsidR="001A0D67" w:rsidRPr="00B905F8" w:rsidRDefault="001A0D67" w:rsidP="00841615">
            <w:pPr>
              <w:ind w:left="306" w:hanging="277"/>
              <w:jc w:val="both"/>
              <w:rPr>
                <w:color w:val="FF0000"/>
                <w:sz w:val="21"/>
                <w:szCs w:val="21"/>
              </w:rPr>
            </w:pPr>
          </w:p>
        </w:tc>
        <w:tc>
          <w:tcPr>
            <w:tcW w:w="3260" w:type="dxa"/>
          </w:tcPr>
          <w:p w14:paraId="0F8536E5" w14:textId="5D9EEB70" w:rsidR="004861FB" w:rsidRPr="00841615" w:rsidRDefault="001A0D67" w:rsidP="00841615">
            <w:pPr>
              <w:jc w:val="both"/>
              <w:rPr>
                <w:rFonts w:cstheme="minorHAnsi"/>
              </w:rPr>
            </w:pPr>
            <w:r w:rsidRPr="00841615">
              <w:rPr>
                <w:rFonts w:cstheme="minorHAnsi"/>
              </w:rPr>
              <w:t>Leaders are failing to ensure that religious education is planned to meet the needs of different groups of pupils and there is little or no coherence across different key stages and phases.</w:t>
            </w:r>
          </w:p>
          <w:p w14:paraId="56E6FD72" w14:textId="77777777" w:rsidR="001A0D67" w:rsidRPr="00101B98" w:rsidRDefault="001A0D67" w:rsidP="00841615">
            <w:pPr>
              <w:ind w:left="306" w:hanging="277"/>
              <w:jc w:val="both"/>
              <w:rPr>
                <w:color w:val="FF0000"/>
              </w:rPr>
            </w:pPr>
          </w:p>
        </w:tc>
      </w:tr>
      <w:tr w:rsidR="001A0D67" w:rsidRPr="00101B98" w14:paraId="7073E4CF" w14:textId="77777777" w:rsidTr="00A2396F">
        <w:tc>
          <w:tcPr>
            <w:tcW w:w="1844" w:type="dxa"/>
          </w:tcPr>
          <w:p w14:paraId="7B5098D4" w14:textId="0B9AC88C" w:rsidR="00C2584B" w:rsidRPr="003A62DE" w:rsidRDefault="00C2584B" w:rsidP="0078533E">
            <w:pPr>
              <w:rPr>
                <w:rFonts w:cstheme="minorHAnsi"/>
                <w:b/>
                <w:bCs/>
                <w:sz w:val="21"/>
                <w:szCs w:val="21"/>
              </w:rPr>
            </w:pPr>
            <w:r w:rsidRPr="003A62DE">
              <w:rPr>
                <w:rFonts w:cstheme="minorHAnsi"/>
                <w:b/>
                <w:bCs/>
                <w:sz w:val="21"/>
                <w:szCs w:val="21"/>
              </w:rPr>
              <w:t>The extent to which the subject leader ensures that the learning in the classroom is</w:t>
            </w:r>
          </w:p>
          <w:p w14:paraId="2DE0C26A" w14:textId="0763EC0B" w:rsidR="00726702" w:rsidRPr="003A62DE" w:rsidRDefault="00C2584B" w:rsidP="0078533E">
            <w:pPr>
              <w:rPr>
                <w:rFonts w:cstheme="minorHAnsi"/>
                <w:b/>
                <w:bCs/>
                <w:sz w:val="21"/>
                <w:szCs w:val="21"/>
              </w:rPr>
            </w:pPr>
            <w:r w:rsidRPr="003A62DE">
              <w:rPr>
                <w:rFonts w:cstheme="minorHAnsi"/>
                <w:b/>
                <w:bCs/>
                <w:sz w:val="21"/>
                <w:szCs w:val="21"/>
              </w:rPr>
              <w:t>enhanced by the enrichment opportunities provided for pupils</w:t>
            </w:r>
            <w:r w:rsidR="00841615" w:rsidRPr="003A62DE">
              <w:rPr>
                <w:rFonts w:cstheme="minorHAnsi"/>
                <w:b/>
                <w:bCs/>
                <w:sz w:val="21"/>
                <w:szCs w:val="21"/>
              </w:rPr>
              <w:t>.</w:t>
            </w:r>
          </w:p>
        </w:tc>
        <w:tc>
          <w:tcPr>
            <w:tcW w:w="3685" w:type="dxa"/>
          </w:tcPr>
          <w:p w14:paraId="56C24C56" w14:textId="1AAB04B8" w:rsidR="001A0D67" w:rsidRPr="00841615" w:rsidRDefault="001A0D67" w:rsidP="00841615">
            <w:pPr>
              <w:jc w:val="both"/>
              <w:rPr>
                <w:rFonts w:cstheme="minorHAnsi"/>
                <w:sz w:val="21"/>
                <w:szCs w:val="21"/>
              </w:rPr>
            </w:pPr>
            <w:r w:rsidRPr="00841615">
              <w:rPr>
                <w:rFonts w:cstheme="minorHAnsi"/>
                <w:sz w:val="21"/>
                <w:szCs w:val="21"/>
              </w:rPr>
              <w:t>Excellent links are forged with other appropriate agencies and the wider community to provide a wide range of enrichment activities to promote pupils’ learning and engagement with religious education.</w:t>
            </w:r>
          </w:p>
          <w:p w14:paraId="413CCE10" w14:textId="7F8C4B98" w:rsidR="001A0D67" w:rsidRPr="00B905F8" w:rsidRDefault="001A0D67" w:rsidP="00841615">
            <w:pPr>
              <w:jc w:val="both"/>
              <w:rPr>
                <w:color w:val="FF0000"/>
                <w:sz w:val="21"/>
                <w:szCs w:val="21"/>
              </w:rPr>
            </w:pPr>
          </w:p>
        </w:tc>
        <w:tc>
          <w:tcPr>
            <w:tcW w:w="3686" w:type="dxa"/>
          </w:tcPr>
          <w:p w14:paraId="7F8E56DC" w14:textId="10D55056" w:rsidR="001A0D67" w:rsidRPr="00841615" w:rsidRDefault="001A0D67" w:rsidP="00841615">
            <w:pPr>
              <w:jc w:val="both"/>
              <w:rPr>
                <w:rFonts w:cstheme="minorHAnsi"/>
                <w:color w:val="000000" w:themeColor="text1"/>
                <w:sz w:val="21"/>
                <w:szCs w:val="21"/>
              </w:rPr>
            </w:pPr>
            <w:r w:rsidRPr="00841615">
              <w:rPr>
                <w:rFonts w:cstheme="minorHAnsi"/>
                <w:color w:val="000000" w:themeColor="text1"/>
                <w:sz w:val="21"/>
                <w:szCs w:val="21"/>
              </w:rPr>
              <w:t>Leaders ensure that pupils are provided with engaging enrichment activities that enhance pupil learning in religious education.</w:t>
            </w:r>
          </w:p>
          <w:p w14:paraId="00118E09" w14:textId="6CC0184D" w:rsidR="001A0D67" w:rsidRPr="00B905F8" w:rsidRDefault="001A0D67" w:rsidP="00841615">
            <w:pPr>
              <w:jc w:val="both"/>
              <w:rPr>
                <w:color w:val="000000" w:themeColor="text1"/>
                <w:sz w:val="21"/>
                <w:szCs w:val="21"/>
              </w:rPr>
            </w:pPr>
          </w:p>
        </w:tc>
        <w:tc>
          <w:tcPr>
            <w:tcW w:w="3260" w:type="dxa"/>
          </w:tcPr>
          <w:p w14:paraId="32ECE490" w14:textId="77777777" w:rsidR="001A0D67" w:rsidRPr="00841615" w:rsidRDefault="001A0D67" w:rsidP="00841615">
            <w:pPr>
              <w:jc w:val="both"/>
              <w:rPr>
                <w:rFonts w:cstheme="minorHAnsi"/>
                <w:sz w:val="21"/>
                <w:szCs w:val="21"/>
              </w:rPr>
            </w:pPr>
            <w:r w:rsidRPr="00841615">
              <w:rPr>
                <w:rFonts w:cstheme="minorHAnsi"/>
                <w:sz w:val="21"/>
                <w:szCs w:val="21"/>
              </w:rPr>
              <w:t>There are only limited opportunities for pupils to engage in enrichment activities, or those that are provided appear to contribute modestly to pupil learning and engagement.</w:t>
            </w:r>
          </w:p>
          <w:p w14:paraId="7BACFF6B" w14:textId="1CF3FF72" w:rsidR="001A0D67" w:rsidRPr="00B905F8" w:rsidRDefault="001A0D67" w:rsidP="00841615">
            <w:pPr>
              <w:jc w:val="both"/>
              <w:rPr>
                <w:color w:val="FF0000"/>
                <w:sz w:val="21"/>
                <w:szCs w:val="21"/>
              </w:rPr>
            </w:pPr>
          </w:p>
        </w:tc>
        <w:tc>
          <w:tcPr>
            <w:tcW w:w="3260" w:type="dxa"/>
          </w:tcPr>
          <w:p w14:paraId="188917F3" w14:textId="58378E42" w:rsidR="001A0D67" w:rsidRPr="00841615" w:rsidRDefault="001A0D67" w:rsidP="00841615">
            <w:pPr>
              <w:jc w:val="both"/>
              <w:rPr>
                <w:rFonts w:cstheme="minorHAnsi"/>
              </w:rPr>
            </w:pPr>
            <w:r w:rsidRPr="00841615">
              <w:rPr>
                <w:rFonts w:cstheme="minorHAnsi"/>
              </w:rPr>
              <w:t>There are few, if any, opportunities for pupils to engage in enrichment activities relating to their learning in religious education.</w:t>
            </w:r>
          </w:p>
          <w:p w14:paraId="562BFC1E" w14:textId="40FAC59E" w:rsidR="001A0D67" w:rsidRPr="00804C47" w:rsidRDefault="001A0D67" w:rsidP="00841615">
            <w:pPr>
              <w:jc w:val="both"/>
              <w:rPr>
                <w:color w:val="FF0000"/>
              </w:rPr>
            </w:pPr>
          </w:p>
        </w:tc>
      </w:tr>
      <w:tr w:rsidR="001A0D67" w:rsidRPr="00101B98" w14:paraId="681F69D6" w14:textId="77777777" w:rsidTr="00A2396F">
        <w:tc>
          <w:tcPr>
            <w:tcW w:w="1844" w:type="dxa"/>
          </w:tcPr>
          <w:p w14:paraId="698B9D73" w14:textId="4A493614" w:rsidR="00572FD3" w:rsidRPr="003A62DE" w:rsidRDefault="00572FD3" w:rsidP="0078533E">
            <w:pPr>
              <w:rPr>
                <w:rFonts w:cstheme="minorHAnsi"/>
                <w:b/>
                <w:bCs/>
                <w:sz w:val="21"/>
                <w:szCs w:val="21"/>
              </w:rPr>
            </w:pPr>
            <w:r w:rsidRPr="003A62DE">
              <w:rPr>
                <w:rFonts w:cstheme="minorHAnsi"/>
                <w:b/>
                <w:bCs/>
                <w:sz w:val="21"/>
                <w:szCs w:val="21"/>
              </w:rPr>
              <w:t xml:space="preserve">The quality of the self-evaluation undertaken by leaders and governors and its impact on </w:t>
            </w:r>
          </w:p>
          <w:p w14:paraId="6EDE457E" w14:textId="0566DB4D" w:rsidR="00726702" w:rsidRPr="003A62DE" w:rsidRDefault="00572FD3" w:rsidP="0078533E">
            <w:pPr>
              <w:rPr>
                <w:rFonts w:cstheme="minorHAnsi"/>
                <w:b/>
                <w:bCs/>
                <w:sz w:val="21"/>
                <w:szCs w:val="21"/>
              </w:rPr>
            </w:pPr>
            <w:r w:rsidRPr="003A62DE">
              <w:rPr>
                <w:rFonts w:cstheme="minorHAnsi"/>
                <w:b/>
                <w:bCs/>
                <w:sz w:val="21"/>
                <w:szCs w:val="21"/>
              </w:rPr>
              <w:t>improvements to teaching and learning in religious education</w:t>
            </w:r>
          </w:p>
        </w:tc>
        <w:tc>
          <w:tcPr>
            <w:tcW w:w="3685" w:type="dxa"/>
          </w:tcPr>
          <w:p w14:paraId="629E97ED" w14:textId="1AE8C51A" w:rsidR="001A0D67" w:rsidRPr="00841615" w:rsidRDefault="001A0D67" w:rsidP="00841615">
            <w:pPr>
              <w:jc w:val="both"/>
              <w:rPr>
                <w:rFonts w:cstheme="minorHAnsi"/>
                <w:sz w:val="21"/>
                <w:szCs w:val="21"/>
              </w:rPr>
            </w:pPr>
            <w:r w:rsidRPr="00841615">
              <w:rPr>
                <w:rFonts w:cstheme="minorHAnsi"/>
                <w:sz w:val="21"/>
                <w:szCs w:val="21"/>
              </w:rPr>
              <w:t>Leaders’ and governors’ self-evaluation of religious education demonstrates forensic monitoring, searching analysis and self-challenge. This results in strategic action and well-targeted planning which leads to outstanding outcomes.</w:t>
            </w:r>
          </w:p>
          <w:p w14:paraId="4FB013A7" w14:textId="59B07C54" w:rsidR="001A0D67" w:rsidRPr="00B905F8" w:rsidRDefault="001A0D67" w:rsidP="00841615">
            <w:pPr>
              <w:pStyle w:val="ListParagraph"/>
              <w:ind w:left="360"/>
              <w:jc w:val="both"/>
              <w:rPr>
                <w:rFonts w:cstheme="minorHAnsi"/>
                <w:sz w:val="21"/>
                <w:szCs w:val="21"/>
              </w:rPr>
            </w:pPr>
          </w:p>
        </w:tc>
        <w:tc>
          <w:tcPr>
            <w:tcW w:w="3686" w:type="dxa"/>
          </w:tcPr>
          <w:p w14:paraId="30EEC4D0" w14:textId="289C5E32" w:rsidR="001A0D67" w:rsidRPr="00841615" w:rsidRDefault="001A0D67" w:rsidP="00841615">
            <w:pPr>
              <w:jc w:val="both"/>
              <w:rPr>
                <w:rFonts w:ascii="Calibri" w:hAnsi="Calibri" w:cs="Tahoma"/>
                <w:color w:val="000000" w:themeColor="text1"/>
                <w:sz w:val="21"/>
                <w:szCs w:val="21"/>
              </w:rPr>
            </w:pPr>
            <w:r w:rsidRPr="00841615">
              <w:rPr>
                <w:rFonts w:cstheme="minorHAnsi"/>
                <w:color w:val="000000" w:themeColor="text1"/>
                <w:sz w:val="21"/>
                <w:szCs w:val="21"/>
              </w:rPr>
              <w:t>Leaders’ and governors’ self-evaluation of religious education is informed by thorough monitoring, analysis and self-challenge. This results in strategic action taken by the school which lead to good outcomes.</w:t>
            </w:r>
          </w:p>
        </w:tc>
        <w:tc>
          <w:tcPr>
            <w:tcW w:w="3260" w:type="dxa"/>
          </w:tcPr>
          <w:p w14:paraId="53011C8E" w14:textId="2880442C" w:rsidR="001A0D67" w:rsidRPr="00841615" w:rsidRDefault="001A0D67" w:rsidP="00841615">
            <w:pPr>
              <w:jc w:val="both"/>
              <w:rPr>
                <w:rFonts w:ascii="Calibri" w:hAnsi="Calibri" w:cs="Tahoma"/>
                <w:color w:val="000000" w:themeColor="text1"/>
                <w:sz w:val="21"/>
                <w:szCs w:val="21"/>
              </w:rPr>
            </w:pPr>
            <w:r w:rsidRPr="00841615">
              <w:rPr>
                <w:rFonts w:cstheme="minorHAnsi"/>
                <w:color w:val="000000" w:themeColor="text1"/>
                <w:sz w:val="21"/>
                <w:szCs w:val="21"/>
              </w:rPr>
              <w:t>Leaders’ and governors’ self-evaluation of religious education is insufficiently informed by monitoring and analysis and is shallow in its self-challenge.</w:t>
            </w:r>
          </w:p>
        </w:tc>
        <w:tc>
          <w:tcPr>
            <w:tcW w:w="3260" w:type="dxa"/>
          </w:tcPr>
          <w:p w14:paraId="6CB147E1" w14:textId="1053AA19" w:rsidR="001A0D67" w:rsidRPr="00841615" w:rsidRDefault="001A0D67" w:rsidP="00841615">
            <w:pPr>
              <w:jc w:val="both"/>
              <w:rPr>
                <w:rFonts w:ascii="Calibri" w:hAnsi="Calibri" w:cs="Tahoma"/>
                <w:color w:val="000000" w:themeColor="text1"/>
              </w:rPr>
            </w:pPr>
            <w:r w:rsidRPr="00841615">
              <w:rPr>
                <w:rFonts w:cstheme="minorHAnsi"/>
                <w:color w:val="000000" w:themeColor="text1"/>
              </w:rPr>
              <w:t>Leaders’ and governors’ self-evaluation of religious education is either ineffective or absent.</w:t>
            </w:r>
          </w:p>
        </w:tc>
      </w:tr>
    </w:tbl>
    <w:p w14:paraId="1ED41B7F" w14:textId="1550F670" w:rsidR="007D316D" w:rsidRPr="00101B98" w:rsidRDefault="007D316D" w:rsidP="00841615">
      <w:pPr>
        <w:jc w:val="both"/>
        <w:rPr>
          <w:color w:val="FF0000"/>
        </w:rPr>
      </w:pPr>
    </w:p>
    <w:tbl>
      <w:tblPr>
        <w:tblStyle w:val="TableGrid"/>
        <w:tblW w:w="15877" w:type="dxa"/>
        <w:tblInd w:w="-998" w:type="dxa"/>
        <w:tblLook w:val="04A0" w:firstRow="1" w:lastRow="0" w:firstColumn="1" w:lastColumn="0" w:noHBand="0" w:noVBand="1"/>
      </w:tblPr>
      <w:tblGrid>
        <w:gridCol w:w="1986"/>
        <w:gridCol w:w="3543"/>
        <w:gridCol w:w="3686"/>
        <w:gridCol w:w="3402"/>
        <w:gridCol w:w="3260"/>
      </w:tblGrid>
      <w:tr w:rsidR="00A2396F" w14:paraId="68AE7559" w14:textId="77777777" w:rsidTr="00841615">
        <w:trPr>
          <w:tblHeader/>
        </w:trPr>
        <w:tc>
          <w:tcPr>
            <w:tcW w:w="15877" w:type="dxa"/>
            <w:gridSpan w:val="5"/>
            <w:shd w:val="clear" w:color="auto" w:fill="FF00FF"/>
          </w:tcPr>
          <w:p w14:paraId="5B409AA0" w14:textId="7EEFD3CD" w:rsidR="00A2396F" w:rsidRPr="009F55AA" w:rsidRDefault="00A2396F" w:rsidP="00841615">
            <w:pPr>
              <w:pStyle w:val="Heading2"/>
              <w:jc w:val="center"/>
              <w:rPr>
                <w:rFonts w:ascii="Arial" w:hAnsi="Arial" w:cs="Arial"/>
                <w:sz w:val="28"/>
                <w:szCs w:val="28"/>
                <w:highlight w:val="magenta"/>
              </w:rPr>
            </w:pPr>
            <w:r w:rsidRPr="00101B98">
              <w:rPr>
                <w:color w:val="FF0000"/>
              </w:rPr>
              <w:lastRenderedPageBreak/>
              <w:br w:type="page"/>
            </w:r>
            <w:r w:rsidRPr="009F55AA">
              <w:rPr>
                <w:rFonts w:ascii="Arial" w:hAnsi="Arial" w:cs="Arial"/>
                <w:sz w:val="28"/>
                <w:szCs w:val="28"/>
                <w:highlight w:val="magenta"/>
              </w:rPr>
              <w:t>COLLECTIVE WORSHIP – PUPIL OUTCOMES</w:t>
            </w:r>
          </w:p>
          <w:p w14:paraId="7B9044DB" w14:textId="1E6F25E8" w:rsidR="00A2396F" w:rsidRPr="001E5975" w:rsidRDefault="00A2396F" w:rsidP="00841615">
            <w:pPr>
              <w:pStyle w:val="Heading2"/>
              <w:jc w:val="center"/>
              <w:rPr>
                <w:b w:val="0"/>
                <w:bCs/>
              </w:rPr>
            </w:pPr>
            <w:r w:rsidRPr="009F55AA">
              <w:rPr>
                <w:rFonts w:ascii="Arial" w:hAnsi="Arial" w:cs="Arial"/>
                <w:highlight w:val="magenta"/>
              </w:rPr>
              <w:t xml:space="preserve">How well pupils participate in and respond to the school’s </w:t>
            </w:r>
            <w:r>
              <w:rPr>
                <w:rFonts w:ascii="Arial" w:hAnsi="Arial" w:cs="Arial"/>
                <w:highlight w:val="magenta"/>
              </w:rPr>
              <w:t>c</w:t>
            </w:r>
            <w:r w:rsidRPr="009F55AA">
              <w:rPr>
                <w:rFonts w:ascii="Arial" w:hAnsi="Arial" w:cs="Arial"/>
                <w:highlight w:val="magenta"/>
              </w:rPr>
              <w:t xml:space="preserve">ollective </w:t>
            </w:r>
            <w:r>
              <w:rPr>
                <w:rFonts w:ascii="Arial" w:hAnsi="Arial" w:cs="Arial"/>
                <w:highlight w:val="magenta"/>
              </w:rPr>
              <w:t>w</w:t>
            </w:r>
            <w:r w:rsidRPr="009F55AA">
              <w:rPr>
                <w:rFonts w:ascii="Arial" w:hAnsi="Arial" w:cs="Arial"/>
                <w:highlight w:val="magenta"/>
              </w:rPr>
              <w:t>orship</w:t>
            </w:r>
          </w:p>
        </w:tc>
      </w:tr>
      <w:tr w:rsidR="00A2396F" w:rsidRPr="00101B98" w14:paraId="6F37C205" w14:textId="77777777" w:rsidTr="00A2396F">
        <w:trPr>
          <w:tblHeader/>
        </w:trPr>
        <w:tc>
          <w:tcPr>
            <w:tcW w:w="1986" w:type="dxa"/>
          </w:tcPr>
          <w:p w14:paraId="395DBB98" w14:textId="50A5B577" w:rsidR="00A2396F" w:rsidRPr="00503D36" w:rsidRDefault="00A2396F" w:rsidP="00841615">
            <w:pPr>
              <w:spacing w:before="60" w:after="60"/>
              <w:jc w:val="both"/>
              <w:rPr>
                <w:b/>
                <w:bCs/>
                <w:color w:val="000000" w:themeColor="text1"/>
              </w:rPr>
            </w:pPr>
            <w:r>
              <w:rPr>
                <w:b/>
                <w:bCs/>
              </w:rPr>
              <w:t>CRITERIA</w:t>
            </w:r>
          </w:p>
        </w:tc>
        <w:tc>
          <w:tcPr>
            <w:tcW w:w="3543" w:type="dxa"/>
          </w:tcPr>
          <w:p w14:paraId="07D8D7D6" w14:textId="56BA04F9" w:rsidR="00A2396F" w:rsidRPr="00503D36" w:rsidRDefault="00A2396F" w:rsidP="00841615">
            <w:pPr>
              <w:spacing w:before="60" w:after="60"/>
              <w:jc w:val="both"/>
              <w:rPr>
                <w:b/>
                <w:bCs/>
                <w:color w:val="000000" w:themeColor="text1"/>
              </w:rPr>
            </w:pPr>
            <w:r w:rsidRPr="00503D36">
              <w:rPr>
                <w:b/>
                <w:bCs/>
                <w:color w:val="000000" w:themeColor="text1"/>
              </w:rPr>
              <w:t>Outstanding</w:t>
            </w:r>
          </w:p>
        </w:tc>
        <w:tc>
          <w:tcPr>
            <w:tcW w:w="3686" w:type="dxa"/>
          </w:tcPr>
          <w:p w14:paraId="24DCF3ED" w14:textId="77777777" w:rsidR="00A2396F" w:rsidRPr="00503D36" w:rsidRDefault="00A2396F" w:rsidP="00841615">
            <w:pPr>
              <w:spacing w:before="60" w:after="60"/>
              <w:jc w:val="both"/>
              <w:rPr>
                <w:b/>
                <w:bCs/>
                <w:color w:val="000000" w:themeColor="text1"/>
              </w:rPr>
            </w:pPr>
            <w:r w:rsidRPr="00503D36">
              <w:rPr>
                <w:b/>
                <w:bCs/>
                <w:color w:val="000000" w:themeColor="text1"/>
              </w:rPr>
              <w:t>Good</w:t>
            </w:r>
          </w:p>
        </w:tc>
        <w:tc>
          <w:tcPr>
            <w:tcW w:w="3402" w:type="dxa"/>
          </w:tcPr>
          <w:p w14:paraId="4B869401" w14:textId="77777777" w:rsidR="00A2396F" w:rsidRPr="00503D36" w:rsidRDefault="00A2396F" w:rsidP="00841615">
            <w:pPr>
              <w:spacing w:before="60" w:after="60"/>
              <w:jc w:val="both"/>
              <w:rPr>
                <w:b/>
                <w:bCs/>
                <w:color w:val="000000" w:themeColor="text1"/>
              </w:rPr>
            </w:pPr>
            <w:r w:rsidRPr="00503D36">
              <w:rPr>
                <w:b/>
                <w:bCs/>
                <w:color w:val="000000" w:themeColor="text1"/>
              </w:rPr>
              <w:t>Requires Improvement</w:t>
            </w:r>
          </w:p>
        </w:tc>
        <w:tc>
          <w:tcPr>
            <w:tcW w:w="3260" w:type="dxa"/>
          </w:tcPr>
          <w:p w14:paraId="04E8BA17" w14:textId="77777777" w:rsidR="00A2396F" w:rsidRPr="00503D36" w:rsidRDefault="00A2396F" w:rsidP="00841615">
            <w:pPr>
              <w:spacing w:before="60" w:after="60"/>
              <w:jc w:val="both"/>
              <w:rPr>
                <w:b/>
                <w:bCs/>
                <w:color w:val="000000" w:themeColor="text1"/>
              </w:rPr>
            </w:pPr>
            <w:r w:rsidRPr="00503D36">
              <w:rPr>
                <w:b/>
                <w:bCs/>
                <w:color w:val="000000" w:themeColor="text1"/>
              </w:rPr>
              <w:t>Inadequate</w:t>
            </w:r>
          </w:p>
        </w:tc>
      </w:tr>
      <w:tr w:rsidR="00A2396F" w:rsidRPr="00101B98" w14:paraId="7EC1AE57" w14:textId="77777777" w:rsidTr="00A2396F">
        <w:tc>
          <w:tcPr>
            <w:tcW w:w="1986" w:type="dxa"/>
          </w:tcPr>
          <w:p w14:paraId="4F9C1006" w14:textId="168D64A1" w:rsidR="00A2396F" w:rsidRPr="003A62DE" w:rsidRDefault="00C455CD" w:rsidP="0078533E">
            <w:pPr>
              <w:rPr>
                <w:rFonts w:ascii="Calibri" w:hAnsi="Calibri"/>
                <w:b/>
                <w:bCs/>
                <w:color w:val="000000"/>
                <w:sz w:val="21"/>
                <w:szCs w:val="21"/>
              </w:rPr>
            </w:pPr>
            <w:r w:rsidRPr="003A62DE">
              <w:rPr>
                <w:rFonts w:ascii="Calibri" w:hAnsi="Calibri"/>
                <w:b/>
                <w:bCs/>
                <w:color w:val="000000"/>
                <w:sz w:val="21"/>
                <w:szCs w:val="21"/>
              </w:rPr>
              <w:t>The extent to which pupils are engaged by and participate in prayer and liturgy</w:t>
            </w:r>
          </w:p>
        </w:tc>
        <w:tc>
          <w:tcPr>
            <w:tcW w:w="3543" w:type="dxa"/>
          </w:tcPr>
          <w:p w14:paraId="319F6565" w14:textId="34B117D0" w:rsidR="00A2396F" w:rsidRPr="00841615" w:rsidRDefault="00A2396F" w:rsidP="00841615">
            <w:pPr>
              <w:jc w:val="both"/>
              <w:rPr>
                <w:rFonts w:ascii="Calibri" w:hAnsi="Calibri"/>
                <w:color w:val="000000"/>
                <w:sz w:val="21"/>
                <w:szCs w:val="21"/>
              </w:rPr>
            </w:pPr>
            <w:r w:rsidRPr="00841615">
              <w:rPr>
                <w:rFonts w:ascii="Calibri" w:hAnsi="Calibri"/>
                <w:color w:val="000000"/>
                <w:sz w:val="21"/>
                <w:szCs w:val="21"/>
              </w:rPr>
              <w:t>The experiences of prayer and liturgy provided by the school engage pupils deeply and lead them to full, active and conscious participation. Pupils demonstrate this by, for example, the quality of prayerful silence, their attentiveness and response to prayer and liturgy, and their engagement in communal singing.</w:t>
            </w:r>
          </w:p>
        </w:tc>
        <w:tc>
          <w:tcPr>
            <w:tcW w:w="3686" w:type="dxa"/>
          </w:tcPr>
          <w:p w14:paraId="59F2B702" w14:textId="77777777" w:rsidR="00A2396F" w:rsidRPr="00841615" w:rsidRDefault="00A2396F" w:rsidP="00841615">
            <w:pPr>
              <w:jc w:val="both"/>
              <w:rPr>
                <w:rFonts w:ascii="Calibri" w:hAnsi="Calibri"/>
                <w:color w:val="000000"/>
                <w:sz w:val="21"/>
                <w:szCs w:val="21"/>
              </w:rPr>
            </w:pPr>
            <w:r w:rsidRPr="00841615">
              <w:rPr>
                <w:rFonts w:ascii="Calibri" w:hAnsi="Calibri"/>
                <w:color w:val="000000"/>
                <w:sz w:val="21"/>
                <w:szCs w:val="21"/>
              </w:rPr>
              <w:t>Pupils respond well to the experiences of prayer and liturgy provided by the school. They participate in them by, for example, reflecting in silence, joining in community prayer with confidence and singing readily.</w:t>
            </w:r>
          </w:p>
          <w:p w14:paraId="16E7548F" w14:textId="77777777" w:rsidR="00A2396F" w:rsidRPr="00CD5524" w:rsidRDefault="00A2396F" w:rsidP="00841615">
            <w:pPr>
              <w:tabs>
                <w:tab w:val="left" w:pos="360"/>
              </w:tabs>
              <w:spacing w:after="60"/>
              <w:ind w:left="306" w:hanging="284"/>
              <w:jc w:val="both"/>
              <w:rPr>
                <w:color w:val="FF0000"/>
                <w:sz w:val="21"/>
                <w:szCs w:val="21"/>
              </w:rPr>
            </w:pPr>
          </w:p>
        </w:tc>
        <w:tc>
          <w:tcPr>
            <w:tcW w:w="3402" w:type="dxa"/>
          </w:tcPr>
          <w:p w14:paraId="4A72F753" w14:textId="77777777" w:rsidR="00A2396F" w:rsidRPr="00841615" w:rsidRDefault="00A2396F" w:rsidP="00841615">
            <w:pPr>
              <w:jc w:val="both"/>
              <w:rPr>
                <w:rFonts w:ascii="Calibri" w:hAnsi="Calibri"/>
                <w:color w:val="000000"/>
                <w:sz w:val="21"/>
                <w:szCs w:val="21"/>
              </w:rPr>
            </w:pPr>
            <w:r w:rsidRPr="00841615">
              <w:rPr>
                <w:rFonts w:ascii="Calibri" w:hAnsi="Calibri"/>
                <w:color w:val="000000"/>
                <w:sz w:val="21"/>
                <w:szCs w:val="21"/>
              </w:rPr>
              <w:t>Pupils participate passively and not always with enthusiasm in the regular prayer and liturgical life of the school.</w:t>
            </w:r>
          </w:p>
          <w:p w14:paraId="43A3BCE1" w14:textId="1989258C" w:rsidR="00A2396F" w:rsidRPr="00CD5524" w:rsidRDefault="00A2396F" w:rsidP="00841615">
            <w:pPr>
              <w:pStyle w:val="Tabletextbullet"/>
              <w:numPr>
                <w:ilvl w:val="0"/>
                <w:numId w:val="0"/>
              </w:numPr>
              <w:tabs>
                <w:tab w:val="clear" w:pos="567"/>
                <w:tab w:val="left" w:pos="360"/>
              </w:tabs>
              <w:spacing w:before="0"/>
              <w:ind w:left="306" w:hanging="284"/>
              <w:rPr>
                <w:rFonts w:ascii="Calibri" w:hAnsi="Calibri" w:cs="Tahoma"/>
                <w:color w:val="FF0000"/>
                <w:sz w:val="21"/>
                <w:szCs w:val="21"/>
              </w:rPr>
            </w:pPr>
          </w:p>
        </w:tc>
        <w:tc>
          <w:tcPr>
            <w:tcW w:w="3260" w:type="dxa"/>
          </w:tcPr>
          <w:p w14:paraId="73C062BA" w14:textId="77777777" w:rsidR="00A2396F" w:rsidRPr="00841615" w:rsidRDefault="00A2396F" w:rsidP="00841615">
            <w:pPr>
              <w:jc w:val="both"/>
              <w:rPr>
                <w:rFonts w:ascii="Calibri" w:hAnsi="Calibri"/>
                <w:color w:val="000000" w:themeColor="text1"/>
                <w:sz w:val="21"/>
                <w:szCs w:val="21"/>
              </w:rPr>
            </w:pPr>
            <w:r w:rsidRPr="00841615">
              <w:rPr>
                <w:rFonts w:ascii="Calibri" w:hAnsi="Calibri"/>
                <w:color w:val="000000" w:themeColor="text1"/>
                <w:sz w:val="21"/>
                <w:szCs w:val="21"/>
              </w:rPr>
              <w:t>Pupils are reluctant to engage in the prayer and liturgical life or they are often inattentive and ill-disciplined during these times.</w:t>
            </w:r>
          </w:p>
          <w:p w14:paraId="23DD603C" w14:textId="77777777" w:rsidR="00A2396F" w:rsidRPr="00CD5524" w:rsidRDefault="00A2396F" w:rsidP="00841615">
            <w:pPr>
              <w:tabs>
                <w:tab w:val="left" w:pos="360"/>
              </w:tabs>
              <w:ind w:left="306" w:hanging="284"/>
              <w:jc w:val="both"/>
              <w:rPr>
                <w:color w:val="FF0000"/>
                <w:sz w:val="21"/>
                <w:szCs w:val="21"/>
              </w:rPr>
            </w:pPr>
          </w:p>
        </w:tc>
      </w:tr>
      <w:tr w:rsidR="00A2396F" w:rsidRPr="00101B98" w14:paraId="38A71629" w14:textId="77777777" w:rsidTr="00A2396F">
        <w:tc>
          <w:tcPr>
            <w:tcW w:w="1986" w:type="dxa"/>
          </w:tcPr>
          <w:p w14:paraId="57FA111E" w14:textId="6F2CD784" w:rsidR="00D208EB" w:rsidRPr="003A62DE" w:rsidRDefault="00D208EB" w:rsidP="0078533E">
            <w:pPr>
              <w:rPr>
                <w:rFonts w:ascii="Calibri" w:hAnsi="Calibri"/>
                <w:b/>
                <w:bCs/>
                <w:color w:val="000000"/>
                <w:sz w:val="21"/>
                <w:szCs w:val="21"/>
              </w:rPr>
            </w:pPr>
            <w:r w:rsidRPr="003A62DE">
              <w:rPr>
                <w:rFonts w:ascii="Calibri" w:hAnsi="Calibri"/>
                <w:b/>
                <w:bCs/>
                <w:color w:val="000000"/>
                <w:sz w:val="21"/>
                <w:szCs w:val="21"/>
              </w:rPr>
              <w:t>The extent to which pupils are able to articulate an understanding of different ways of</w:t>
            </w:r>
          </w:p>
          <w:p w14:paraId="664E9B6B" w14:textId="0E2ABE2A" w:rsidR="00A2396F" w:rsidRPr="003A62DE" w:rsidRDefault="00D208EB" w:rsidP="0078533E">
            <w:pPr>
              <w:rPr>
                <w:rFonts w:ascii="Calibri" w:hAnsi="Calibri"/>
                <w:color w:val="000000"/>
                <w:sz w:val="21"/>
                <w:szCs w:val="21"/>
              </w:rPr>
            </w:pPr>
            <w:r w:rsidRPr="003A62DE">
              <w:rPr>
                <w:rFonts w:ascii="Calibri" w:hAnsi="Calibri"/>
                <w:b/>
                <w:bCs/>
                <w:color w:val="000000"/>
                <w:sz w:val="21"/>
                <w:szCs w:val="21"/>
              </w:rPr>
              <w:t>praying and the cycle of the liturgical year</w:t>
            </w:r>
          </w:p>
        </w:tc>
        <w:tc>
          <w:tcPr>
            <w:tcW w:w="3543" w:type="dxa"/>
          </w:tcPr>
          <w:p w14:paraId="2802C890" w14:textId="364F0DBE" w:rsidR="00A2396F" w:rsidRPr="00841615" w:rsidRDefault="00A2396F" w:rsidP="00841615">
            <w:pPr>
              <w:jc w:val="both"/>
              <w:rPr>
                <w:rFonts w:ascii="Calibri" w:hAnsi="Calibri"/>
                <w:color w:val="000000"/>
                <w:sz w:val="21"/>
                <w:szCs w:val="21"/>
              </w:rPr>
            </w:pPr>
            <w:r w:rsidRPr="00841615">
              <w:rPr>
                <w:rFonts w:ascii="Calibri" w:hAnsi="Calibri"/>
                <w:color w:val="000000"/>
                <w:sz w:val="21"/>
                <w:szCs w:val="21"/>
              </w:rPr>
              <w:t>Appropriate to their age and capacity, pupils have a detailed understanding of the wide variety of ways of praying that are part of the Catholic tradition. This would include, for example, the use of scripture, symbol, silence, meditation, reflection and liturgical music. They demonstrate an excellent understanding of the shape and meaning of the Church’s liturgical year and how it is expressed in the prayer life of the school.</w:t>
            </w:r>
          </w:p>
        </w:tc>
        <w:tc>
          <w:tcPr>
            <w:tcW w:w="3686" w:type="dxa"/>
          </w:tcPr>
          <w:p w14:paraId="3D185C01" w14:textId="77777777" w:rsidR="00A2396F" w:rsidRPr="00841615" w:rsidRDefault="00A2396F" w:rsidP="00841615">
            <w:pPr>
              <w:jc w:val="both"/>
              <w:rPr>
                <w:rFonts w:ascii="Calibri" w:hAnsi="Calibri"/>
                <w:color w:val="000000"/>
                <w:sz w:val="21"/>
                <w:szCs w:val="21"/>
              </w:rPr>
            </w:pPr>
            <w:r w:rsidRPr="00841615">
              <w:rPr>
                <w:rFonts w:ascii="Calibri" w:hAnsi="Calibri"/>
                <w:color w:val="000000"/>
                <w:sz w:val="21"/>
                <w:szCs w:val="21"/>
              </w:rPr>
              <w:t>Appropriate to their age and capacity, pupils understand a variety of ways of praying that are part of the Catholic tradition. This would include, for example, the use of scripture, symbol, silence, meditation, reflection and liturgical music. They can describe the parts of the Church’s liturgical year and articulate how it influences the prayer life of the school.</w:t>
            </w:r>
          </w:p>
          <w:p w14:paraId="41E251CC" w14:textId="77777777" w:rsidR="00A2396F" w:rsidRPr="00CD5524" w:rsidRDefault="00A2396F" w:rsidP="00841615">
            <w:pPr>
              <w:tabs>
                <w:tab w:val="left" w:pos="360"/>
              </w:tabs>
              <w:ind w:left="306" w:hanging="284"/>
              <w:jc w:val="both"/>
              <w:rPr>
                <w:color w:val="FF0000"/>
                <w:sz w:val="21"/>
                <w:szCs w:val="21"/>
              </w:rPr>
            </w:pPr>
          </w:p>
        </w:tc>
        <w:tc>
          <w:tcPr>
            <w:tcW w:w="3402" w:type="dxa"/>
          </w:tcPr>
          <w:p w14:paraId="1B42F647" w14:textId="77777777" w:rsidR="00A2396F" w:rsidRPr="00841615" w:rsidRDefault="00A2396F" w:rsidP="00841615">
            <w:pPr>
              <w:jc w:val="both"/>
              <w:rPr>
                <w:rFonts w:ascii="Calibri" w:hAnsi="Calibri"/>
                <w:color w:val="000000"/>
                <w:sz w:val="21"/>
                <w:szCs w:val="21"/>
              </w:rPr>
            </w:pPr>
            <w:r w:rsidRPr="00841615">
              <w:rPr>
                <w:rFonts w:ascii="Calibri" w:hAnsi="Calibri"/>
                <w:color w:val="000000"/>
                <w:sz w:val="21"/>
                <w:szCs w:val="21"/>
              </w:rPr>
              <w:t>Pupils have a limited understanding of some ways of praying that are part of the Catholic tradition. They struggle to articulate how the Church’s liturgical year influences the prayer life of the school.</w:t>
            </w:r>
          </w:p>
          <w:p w14:paraId="2CD602C0" w14:textId="77777777" w:rsidR="00A2396F" w:rsidRPr="00CD5524" w:rsidRDefault="00A2396F" w:rsidP="00841615">
            <w:pPr>
              <w:tabs>
                <w:tab w:val="left" w:pos="360"/>
              </w:tabs>
              <w:ind w:left="306" w:hanging="284"/>
              <w:jc w:val="both"/>
              <w:rPr>
                <w:color w:val="FF0000"/>
                <w:sz w:val="21"/>
                <w:szCs w:val="21"/>
              </w:rPr>
            </w:pPr>
          </w:p>
        </w:tc>
        <w:tc>
          <w:tcPr>
            <w:tcW w:w="3260" w:type="dxa"/>
          </w:tcPr>
          <w:p w14:paraId="14566433" w14:textId="77777777" w:rsidR="00A2396F" w:rsidRPr="00841615" w:rsidRDefault="00A2396F" w:rsidP="00841615">
            <w:pPr>
              <w:jc w:val="both"/>
              <w:rPr>
                <w:rFonts w:ascii="Calibri" w:hAnsi="Calibri"/>
                <w:color w:val="000000" w:themeColor="text1"/>
                <w:sz w:val="21"/>
                <w:szCs w:val="21"/>
              </w:rPr>
            </w:pPr>
            <w:r w:rsidRPr="00841615">
              <w:rPr>
                <w:rFonts w:ascii="Calibri" w:hAnsi="Calibri"/>
                <w:color w:val="000000" w:themeColor="text1"/>
                <w:sz w:val="21"/>
                <w:szCs w:val="21"/>
              </w:rPr>
              <w:t>Pupils have no awareness of the variety of ways of praying that are part of the Catholic tradition. They do not understand the Church’s liturgical year.</w:t>
            </w:r>
          </w:p>
          <w:p w14:paraId="56A5FB50" w14:textId="77777777" w:rsidR="00A2396F" w:rsidRPr="00CD5524" w:rsidRDefault="00A2396F" w:rsidP="00841615">
            <w:pPr>
              <w:tabs>
                <w:tab w:val="left" w:pos="360"/>
              </w:tabs>
              <w:ind w:left="306" w:hanging="284"/>
              <w:jc w:val="both"/>
              <w:rPr>
                <w:color w:val="FF0000"/>
                <w:sz w:val="21"/>
                <w:szCs w:val="21"/>
              </w:rPr>
            </w:pPr>
          </w:p>
        </w:tc>
      </w:tr>
      <w:tr w:rsidR="00A2396F" w:rsidRPr="00101B98" w14:paraId="0915E0AF" w14:textId="77777777" w:rsidTr="00A2396F">
        <w:tc>
          <w:tcPr>
            <w:tcW w:w="1986" w:type="dxa"/>
          </w:tcPr>
          <w:p w14:paraId="5EA78250" w14:textId="63A3F654" w:rsidR="008F7C32" w:rsidRPr="003A62DE" w:rsidRDefault="008F7C32" w:rsidP="0078533E">
            <w:pPr>
              <w:rPr>
                <w:rFonts w:ascii="Calibri" w:hAnsi="Calibri"/>
                <w:b/>
                <w:bCs/>
                <w:color w:val="000000"/>
                <w:sz w:val="21"/>
                <w:szCs w:val="21"/>
              </w:rPr>
            </w:pPr>
            <w:r w:rsidRPr="003A62DE">
              <w:rPr>
                <w:rFonts w:ascii="Calibri" w:hAnsi="Calibri"/>
                <w:b/>
                <w:bCs/>
                <w:color w:val="000000"/>
                <w:sz w:val="21"/>
                <w:szCs w:val="21"/>
              </w:rPr>
              <w:t>The ability of pupils to work with others to prepare prayer and liturgy and how well formed</w:t>
            </w:r>
          </w:p>
          <w:p w14:paraId="3CA570B1" w14:textId="63938688" w:rsidR="00A2396F" w:rsidRPr="003A62DE" w:rsidRDefault="008F7C32" w:rsidP="0078533E">
            <w:pPr>
              <w:rPr>
                <w:rFonts w:ascii="Calibri" w:hAnsi="Calibri"/>
                <w:color w:val="000000"/>
                <w:sz w:val="21"/>
                <w:szCs w:val="21"/>
              </w:rPr>
            </w:pPr>
            <w:r w:rsidRPr="003A62DE">
              <w:rPr>
                <w:rFonts w:ascii="Calibri" w:hAnsi="Calibri"/>
                <w:b/>
                <w:bCs/>
                <w:color w:val="000000"/>
                <w:sz w:val="21"/>
                <w:szCs w:val="21"/>
              </w:rPr>
              <w:t>they are to undertake liturgical ministries</w:t>
            </w:r>
          </w:p>
        </w:tc>
        <w:tc>
          <w:tcPr>
            <w:tcW w:w="3543" w:type="dxa"/>
          </w:tcPr>
          <w:p w14:paraId="045C7C86" w14:textId="1C7EC61C" w:rsidR="00A2396F" w:rsidRPr="00CD5524" w:rsidRDefault="00A2396F" w:rsidP="00841615">
            <w:pPr>
              <w:jc w:val="both"/>
              <w:rPr>
                <w:color w:val="FF0000"/>
                <w:sz w:val="21"/>
                <w:szCs w:val="21"/>
              </w:rPr>
            </w:pPr>
            <w:r w:rsidRPr="00841615">
              <w:rPr>
                <w:rFonts w:ascii="Calibri" w:hAnsi="Calibri"/>
                <w:color w:val="000000"/>
                <w:sz w:val="21"/>
                <w:szCs w:val="21"/>
              </w:rPr>
              <w:t>Pupils work collaboratively with others, such as teachers, other pupils and chaplains to prepare creative and well-constructed experiences of prayer and liturgy. Due to the school’s provision of liturgical formation for its pupils, they can undertake liturgical ministries with confidence, understanding and skill. Pupils have a developed capacity for evaluating the quality of the prayer and liturgy they have planned and can identify how to improve next time.</w:t>
            </w:r>
          </w:p>
        </w:tc>
        <w:tc>
          <w:tcPr>
            <w:tcW w:w="3686" w:type="dxa"/>
          </w:tcPr>
          <w:p w14:paraId="2B9C019C" w14:textId="77777777" w:rsidR="00A2396F" w:rsidRPr="00841615" w:rsidRDefault="00A2396F" w:rsidP="00841615">
            <w:pPr>
              <w:jc w:val="both"/>
              <w:rPr>
                <w:rFonts w:ascii="Calibri" w:hAnsi="Calibri"/>
                <w:color w:val="000000"/>
                <w:sz w:val="21"/>
                <w:szCs w:val="21"/>
              </w:rPr>
            </w:pPr>
            <w:r w:rsidRPr="00841615">
              <w:rPr>
                <w:rFonts w:ascii="Calibri" w:hAnsi="Calibri"/>
                <w:color w:val="000000"/>
                <w:sz w:val="21"/>
                <w:szCs w:val="21"/>
              </w:rPr>
              <w:t>Pupils work well with others, such as teachers, other pupils and chaplains, to prepare engaging experiences of prayer and liturgy. Due to the school’s provision of liturgical preparation for pupils, they undertake liturgical ministries willingly and are involved in evaluating the quality of the prayer and liturgy they have planned.</w:t>
            </w:r>
          </w:p>
          <w:p w14:paraId="0ACC601B" w14:textId="77777777" w:rsidR="00A2396F" w:rsidRPr="00CD5524" w:rsidRDefault="00A2396F" w:rsidP="00841615">
            <w:pPr>
              <w:tabs>
                <w:tab w:val="left" w:pos="360"/>
              </w:tabs>
              <w:ind w:left="306" w:hanging="284"/>
              <w:jc w:val="both"/>
              <w:rPr>
                <w:color w:val="FF0000"/>
                <w:sz w:val="21"/>
                <w:szCs w:val="21"/>
              </w:rPr>
            </w:pPr>
          </w:p>
        </w:tc>
        <w:tc>
          <w:tcPr>
            <w:tcW w:w="3402" w:type="dxa"/>
          </w:tcPr>
          <w:p w14:paraId="0A468497" w14:textId="77777777" w:rsidR="00A2396F" w:rsidRPr="00841615" w:rsidRDefault="00A2396F" w:rsidP="00841615">
            <w:pPr>
              <w:jc w:val="both"/>
              <w:rPr>
                <w:rFonts w:ascii="Calibri" w:hAnsi="Calibri"/>
                <w:color w:val="000000"/>
                <w:sz w:val="21"/>
                <w:szCs w:val="21"/>
              </w:rPr>
            </w:pPr>
            <w:r w:rsidRPr="00841615">
              <w:rPr>
                <w:rFonts w:ascii="Calibri" w:hAnsi="Calibri"/>
                <w:color w:val="000000"/>
                <w:sz w:val="21"/>
                <w:szCs w:val="21"/>
              </w:rPr>
              <w:t>Pupils have limited opportunities to work with others, to prepare prayer and liturgy. They sometimes undertake liturgical ministries but are not always well-prepared to do so.</w:t>
            </w:r>
          </w:p>
          <w:p w14:paraId="69268D77" w14:textId="77777777" w:rsidR="00A2396F" w:rsidRPr="00CD5524" w:rsidRDefault="00A2396F" w:rsidP="00841615">
            <w:pPr>
              <w:tabs>
                <w:tab w:val="left" w:pos="360"/>
                <w:tab w:val="left" w:pos="434"/>
              </w:tabs>
              <w:ind w:left="306" w:hanging="284"/>
              <w:jc w:val="both"/>
              <w:rPr>
                <w:color w:val="FF0000"/>
                <w:sz w:val="21"/>
                <w:szCs w:val="21"/>
              </w:rPr>
            </w:pPr>
          </w:p>
        </w:tc>
        <w:tc>
          <w:tcPr>
            <w:tcW w:w="3260" w:type="dxa"/>
          </w:tcPr>
          <w:p w14:paraId="41D731B1" w14:textId="77777777" w:rsidR="00A2396F" w:rsidRPr="00841615" w:rsidRDefault="00A2396F" w:rsidP="00841615">
            <w:pPr>
              <w:jc w:val="both"/>
              <w:rPr>
                <w:rFonts w:ascii="Calibri" w:hAnsi="Calibri"/>
                <w:color w:val="000000" w:themeColor="text1"/>
                <w:sz w:val="21"/>
                <w:szCs w:val="21"/>
              </w:rPr>
            </w:pPr>
            <w:r w:rsidRPr="00841615">
              <w:rPr>
                <w:rFonts w:ascii="Calibri" w:hAnsi="Calibri"/>
                <w:color w:val="000000" w:themeColor="text1"/>
                <w:sz w:val="21"/>
                <w:szCs w:val="21"/>
              </w:rPr>
              <w:t>Pupils have few, if any, opportunities to work with others, to prepare prayer and liturgy. They rarely, if ever, undertake liturgical ministries.</w:t>
            </w:r>
          </w:p>
          <w:p w14:paraId="4083530D" w14:textId="77777777" w:rsidR="00A2396F" w:rsidRPr="00CD5524" w:rsidRDefault="00A2396F" w:rsidP="00841615">
            <w:pPr>
              <w:tabs>
                <w:tab w:val="left" w:pos="360"/>
                <w:tab w:val="left" w:pos="434"/>
              </w:tabs>
              <w:ind w:left="306" w:hanging="284"/>
              <w:jc w:val="both"/>
              <w:rPr>
                <w:color w:val="FF0000"/>
                <w:sz w:val="21"/>
                <w:szCs w:val="21"/>
              </w:rPr>
            </w:pPr>
          </w:p>
        </w:tc>
      </w:tr>
      <w:tr w:rsidR="00A2396F" w:rsidRPr="00101B98" w14:paraId="0D467A30" w14:textId="77777777" w:rsidTr="00A2396F">
        <w:tc>
          <w:tcPr>
            <w:tcW w:w="1986" w:type="dxa"/>
          </w:tcPr>
          <w:p w14:paraId="3FCA1342" w14:textId="304C3564" w:rsidR="00F05BB4" w:rsidRPr="003A62DE" w:rsidRDefault="00F05BB4" w:rsidP="0078533E">
            <w:pPr>
              <w:rPr>
                <w:rFonts w:ascii="Calibri" w:hAnsi="Calibri"/>
                <w:b/>
                <w:bCs/>
                <w:color w:val="000000" w:themeColor="text1"/>
                <w:sz w:val="21"/>
                <w:szCs w:val="21"/>
              </w:rPr>
            </w:pPr>
            <w:r w:rsidRPr="003A62DE">
              <w:rPr>
                <w:rFonts w:ascii="Calibri" w:hAnsi="Calibri"/>
                <w:b/>
                <w:bCs/>
                <w:color w:val="000000" w:themeColor="text1"/>
                <w:sz w:val="21"/>
                <w:szCs w:val="21"/>
              </w:rPr>
              <w:lastRenderedPageBreak/>
              <w:t xml:space="preserve">The capacity of </w:t>
            </w:r>
            <w:r w:rsidR="007671F5" w:rsidRPr="003A62DE">
              <w:rPr>
                <w:rFonts w:ascii="Calibri" w:hAnsi="Calibri"/>
                <w:b/>
                <w:bCs/>
                <w:color w:val="000000" w:themeColor="text1"/>
                <w:sz w:val="21"/>
                <w:szCs w:val="21"/>
              </w:rPr>
              <w:t>pupils</w:t>
            </w:r>
            <w:r w:rsidRPr="003A62DE">
              <w:rPr>
                <w:rFonts w:ascii="Calibri" w:hAnsi="Calibri"/>
                <w:b/>
                <w:bCs/>
                <w:color w:val="000000" w:themeColor="text1"/>
                <w:sz w:val="21"/>
                <w:szCs w:val="21"/>
              </w:rPr>
              <w:t xml:space="preserve"> to recognise and articulate the connections between prayer and</w:t>
            </w:r>
          </w:p>
          <w:p w14:paraId="52DE6019" w14:textId="347E4E36" w:rsidR="00A77304" w:rsidRPr="003A62DE" w:rsidRDefault="00F05BB4" w:rsidP="0078533E">
            <w:pPr>
              <w:rPr>
                <w:rFonts w:ascii="Calibri" w:hAnsi="Calibri"/>
                <w:b/>
                <w:bCs/>
                <w:color w:val="000000" w:themeColor="text1"/>
                <w:sz w:val="21"/>
                <w:szCs w:val="21"/>
              </w:rPr>
            </w:pPr>
            <w:r w:rsidRPr="003A62DE">
              <w:rPr>
                <w:rFonts w:ascii="Calibri" w:hAnsi="Calibri"/>
                <w:b/>
                <w:bCs/>
                <w:color w:val="000000" w:themeColor="text1"/>
                <w:sz w:val="21"/>
                <w:szCs w:val="21"/>
              </w:rPr>
              <w:t>liturgy and the curriculum and life of the school</w:t>
            </w:r>
          </w:p>
        </w:tc>
        <w:tc>
          <w:tcPr>
            <w:tcW w:w="3543" w:type="dxa"/>
          </w:tcPr>
          <w:p w14:paraId="2801DC7E" w14:textId="7F5AA0F9" w:rsidR="00A2396F" w:rsidRPr="00841615" w:rsidRDefault="00A2396F" w:rsidP="00841615">
            <w:pPr>
              <w:jc w:val="both"/>
              <w:rPr>
                <w:rFonts w:ascii="Calibri" w:hAnsi="Calibri"/>
                <w:color w:val="000000" w:themeColor="text1"/>
                <w:sz w:val="21"/>
                <w:szCs w:val="21"/>
              </w:rPr>
            </w:pPr>
            <w:r w:rsidRPr="00841615">
              <w:rPr>
                <w:rFonts w:ascii="Calibri" w:hAnsi="Calibri"/>
                <w:color w:val="000000" w:themeColor="text1"/>
                <w:sz w:val="21"/>
                <w:szCs w:val="21"/>
              </w:rPr>
              <w:t>Pupils demonstrate confidence in articulating the ways in which prayer and liturgy influence and are influenced by both the curriculum and the wider life of the school. They make connections with ease and speak about them in their own language.</w:t>
            </w:r>
          </w:p>
        </w:tc>
        <w:tc>
          <w:tcPr>
            <w:tcW w:w="3686" w:type="dxa"/>
          </w:tcPr>
          <w:p w14:paraId="748FCA58" w14:textId="77777777" w:rsidR="00A2396F" w:rsidRPr="00841615" w:rsidRDefault="00A2396F" w:rsidP="00841615">
            <w:pPr>
              <w:jc w:val="both"/>
              <w:rPr>
                <w:rFonts w:ascii="Calibri" w:hAnsi="Calibri"/>
                <w:color w:val="000000"/>
                <w:sz w:val="21"/>
                <w:szCs w:val="21"/>
              </w:rPr>
            </w:pPr>
            <w:r w:rsidRPr="00841615">
              <w:rPr>
                <w:rFonts w:ascii="Calibri" w:hAnsi="Calibri"/>
                <w:color w:val="000000"/>
                <w:sz w:val="21"/>
                <w:szCs w:val="21"/>
              </w:rPr>
              <w:t>Pupils are able to recognise and articulate the ways in which prayer and liturgy influence and are influenced by both the curriculum and the wider life of the school.</w:t>
            </w:r>
          </w:p>
          <w:p w14:paraId="13EB1647" w14:textId="77777777" w:rsidR="00A2396F" w:rsidRPr="00CD5524" w:rsidRDefault="00A2396F" w:rsidP="00841615">
            <w:pPr>
              <w:tabs>
                <w:tab w:val="left" w:pos="360"/>
              </w:tabs>
              <w:ind w:left="306" w:hanging="284"/>
              <w:jc w:val="both"/>
              <w:rPr>
                <w:color w:val="FF0000"/>
                <w:sz w:val="21"/>
                <w:szCs w:val="21"/>
              </w:rPr>
            </w:pPr>
          </w:p>
        </w:tc>
        <w:tc>
          <w:tcPr>
            <w:tcW w:w="3402" w:type="dxa"/>
          </w:tcPr>
          <w:p w14:paraId="353A5CE7" w14:textId="77777777" w:rsidR="00A2396F" w:rsidRPr="00841615" w:rsidRDefault="00A2396F" w:rsidP="00841615">
            <w:pPr>
              <w:jc w:val="both"/>
              <w:rPr>
                <w:rFonts w:ascii="Calibri" w:hAnsi="Calibri"/>
                <w:color w:val="000000"/>
                <w:sz w:val="21"/>
                <w:szCs w:val="21"/>
              </w:rPr>
            </w:pPr>
            <w:r w:rsidRPr="00841615">
              <w:rPr>
                <w:rFonts w:ascii="Calibri" w:hAnsi="Calibri"/>
                <w:color w:val="000000"/>
                <w:sz w:val="21"/>
                <w:szCs w:val="21"/>
              </w:rPr>
              <w:t>Pupils struggle to make connections between prayer and liturgy, the curriculum and the wider life of the school.</w:t>
            </w:r>
          </w:p>
          <w:p w14:paraId="063FAA64" w14:textId="77777777" w:rsidR="00A2396F" w:rsidRPr="00CD5524" w:rsidRDefault="00A2396F" w:rsidP="00841615">
            <w:pPr>
              <w:tabs>
                <w:tab w:val="left" w:pos="360"/>
                <w:tab w:val="left" w:pos="434"/>
              </w:tabs>
              <w:ind w:left="306" w:hanging="284"/>
              <w:jc w:val="both"/>
              <w:rPr>
                <w:color w:val="FF0000"/>
                <w:sz w:val="21"/>
                <w:szCs w:val="21"/>
              </w:rPr>
            </w:pPr>
          </w:p>
        </w:tc>
        <w:tc>
          <w:tcPr>
            <w:tcW w:w="3260" w:type="dxa"/>
          </w:tcPr>
          <w:p w14:paraId="64252D56" w14:textId="77777777" w:rsidR="00A2396F" w:rsidRPr="00841615" w:rsidRDefault="00A2396F" w:rsidP="00841615">
            <w:pPr>
              <w:jc w:val="both"/>
              <w:rPr>
                <w:rFonts w:ascii="Calibri" w:hAnsi="Calibri"/>
                <w:color w:val="000000" w:themeColor="text1"/>
                <w:sz w:val="21"/>
                <w:szCs w:val="21"/>
              </w:rPr>
            </w:pPr>
            <w:r w:rsidRPr="00841615">
              <w:rPr>
                <w:rFonts w:ascii="Calibri" w:hAnsi="Calibri"/>
                <w:color w:val="000000" w:themeColor="text1"/>
                <w:sz w:val="21"/>
                <w:szCs w:val="21"/>
              </w:rPr>
              <w:t>Pupils do not recognise that prayer and liturgy have any connection to the curriculum or the wider life of the school.</w:t>
            </w:r>
          </w:p>
          <w:p w14:paraId="4BF83CEF" w14:textId="77777777" w:rsidR="00A2396F" w:rsidRPr="00CD5524" w:rsidRDefault="00A2396F" w:rsidP="00841615">
            <w:pPr>
              <w:tabs>
                <w:tab w:val="left" w:pos="360"/>
                <w:tab w:val="left" w:pos="434"/>
              </w:tabs>
              <w:ind w:left="306" w:hanging="284"/>
              <w:jc w:val="both"/>
              <w:rPr>
                <w:color w:val="FF0000"/>
                <w:sz w:val="21"/>
                <w:szCs w:val="21"/>
              </w:rPr>
            </w:pPr>
          </w:p>
        </w:tc>
      </w:tr>
      <w:tr w:rsidR="00A2396F" w:rsidRPr="00101B98" w14:paraId="4CBBB24F" w14:textId="77777777" w:rsidTr="00A2396F">
        <w:tc>
          <w:tcPr>
            <w:tcW w:w="1986" w:type="dxa"/>
          </w:tcPr>
          <w:p w14:paraId="622C9B3E" w14:textId="74776D10" w:rsidR="00BF3AFA" w:rsidRPr="003A62DE" w:rsidRDefault="00BF3AFA" w:rsidP="0078533E">
            <w:pPr>
              <w:tabs>
                <w:tab w:val="left" w:pos="360"/>
              </w:tabs>
              <w:rPr>
                <w:rFonts w:ascii="Calibri" w:hAnsi="Calibri"/>
                <w:b/>
                <w:bCs/>
                <w:color w:val="000000" w:themeColor="text1"/>
                <w:sz w:val="21"/>
                <w:szCs w:val="21"/>
              </w:rPr>
            </w:pPr>
            <w:r w:rsidRPr="003A62DE">
              <w:rPr>
                <w:rFonts w:ascii="Calibri" w:hAnsi="Calibri"/>
                <w:b/>
                <w:bCs/>
                <w:color w:val="000000" w:themeColor="text1"/>
                <w:sz w:val="21"/>
                <w:szCs w:val="21"/>
              </w:rPr>
              <w:t xml:space="preserve">The ability of </w:t>
            </w:r>
            <w:r w:rsidR="009B3642" w:rsidRPr="003A62DE">
              <w:rPr>
                <w:rFonts w:ascii="Calibri" w:hAnsi="Calibri"/>
                <w:b/>
                <w:bCs/>
                <w:color w:val="000000" w:themeColor="text1"/>
                <w:sz w:val="21"/>
                <w:szCs w:val="21"/>
              </w:rPr>
              <w:t>pupils</w:t>
            </w:r>
            <w:r w:rsidRPr="003A62DE">
              <w:rPr>
                <w:rFonts w:ascii="Calibri" w:hAnsi="Calibri"/>
                <w:b/>
                <w:bCs/>
                <w:color w:val="000000" w:themeColor="text1"/>
                <w:sz w:val="21"/>
                <w:szCs w:val="21"/>
              </w:rPr>
              <w:t xml:space="preserve"> to reflect on their experience of prayer and liturgy and the extent to</w:t>
            </w:r>
          </w:p>
          <w:p w14:paraId="56A0FB87" w14:textId="63B54590" w:rsidR="00A2396F" w:rsidRPr="003A62DE" w:rsidRDefault="00BF3AFA" w:rsidP="0078533E">
            <w:pPr>
              <w:tabs>
                <w:tab w:val="left" w:pos="360"/>
              </w:tabs>
              <w:rPr>
                <w:rFonts w:ascii="Calibri" w:hAnsi="Calibri"/>
                <w:color w:val="000000" w:themeColor="text1"/>
                <w:sz w:val="21"/>
                <w:szCs w:val="21"/>
              </w:rPr>
            </w:pPr>
            <w:r w:rsidRPr="003A62DE">
              <w:rPr>
                <w:rFonts w:ascii="Calibri" w:hAnsi="Calibri"/>
                <w:b/>
                <w:bCs/>
                <w:color w:val="000000" w:themeColor="text1"/>
                <w:sz w:val="21"/>
                <w:szCs w:val="21"/>
              </w:rPr>
              <w:t>which this reflection inspires them to action</w:t>
            </w:r>
          </w:p>
        </w:tc>
        <w:tc>
          <w:tcPr>
            <w:tcW w:w="3543" w:type="dxa"/>
          </w:tcPr>
          <w:p w14:paraId="2845E0F6" w14:textId="3355D4DD" w:rsidR="00A2396F" w:rsidRPr="00841615" w:rsidRDefault="00A2396F" w:rsidP="00841615">
            <w:pPr>
              <w:tabs>
                <w:tab w:val="left" w:pos="360"/>
              </w:tabs>
              <w:jc w:val="both"/>
              <w:rPr>
                <w:color w:val="000000" w:themeColor="text1"/>
                <w:sz w:val="21"/>
                <w:szCs w:val="21"/>
              </w:rPr>
            </w:pPr>
            <w:r w:rsidRPr="00841615">
              <w:rPr>
                <w:rFonts w:ascii="Calibri" w:hAnsi="Calibri"/>
                <w:color w:val="000000" w:themeColor="text1"/>
                <w:sz w:val="21"/>
                <w:szCs w:val="21"/>
              </w:rPr>
              <w:t xml:space="preserve">Pupils readily reflect on their experience of prayer and liturgy with confidence and in detail. They can </w:t>
            </w:r>
            <w:r w:rsidR="00DD04E3" w:rsidRPr="00841615">
              <w:rPr>
                <w:rFonts w:ascii="Calibri" w:hAnsi="Calibri"/>
                <w:color w:val="000000" w:themeColor="text1"/>
                <w:sz w:val="21"/>
                <w:szCs w:val="21"/>
              </w:rPr>
              <w:t>clearly articulate</w:t>
            </w:r>
            <w:r w:rsidRPr="00841615">
              <w:rPr>
                <w:rFonts w:ascii="Calibri" w:hAnsi="Calibri"/>
                <w:color w:val="000000" w:themeColor="text1"/>
                <w:sz w:val="21"/>
                <w:szCs w:val="21"/>
              </w:rPr>
              <w:t xml:space="preserve"> the ways in which these experiences have shaped how they think about themselves and the world and how this has inspired them to action.</w:t>
            </w:r>
          </w:p>
        </w:tc>
        <w:tc>
          <w:tcPr>
            <w:tcW w:w="3686" w:type="dxa"/>
          </w:tcPr>
          <w:p w14:paraId="1BD40381" w14:textId="00A47F43" w:rsidR="00A2396F" w:rsidRPr="00841615" w:rsidRDefault="00A2396F" w:rsidP="00841615">
            <w:pPr>
              <w:jc w:val="both"/>
              <w:rPr>
                <w:rFonts w:ascii="Calibri" w:hAnsi="Calibri"/>
                <w:color w:val="000000"/>
                <w:sz w:val="21"/>
                <w:szCs w:val="21"/>
              </w:rPr>
            </w:pPr>
            <w:r w:rsidRPr="00841615">
              <w:rPr>
                <w:rFonts w:ascii="Calibri" w:hAnsi="Calibri"/>
                <w:color w:val="000000" w:themeColor="text1"/>
                <w:sz w:val="21"/>
                <w:szCs w:val="21"/>
              </w:rPr>
              <w:t>Pupils understand how to reflect on their experience of prayer and liturgy. They can articulate the ways in which these experiences have led to action.</w:t>
            </w:r>
          </w:p>
        </w:tc>
        <w:tc>
          <w:tcPr>
            <w:tcW w:w="3402" w:type="dxa"/>
          </w:tcPr>
          <w:p w14:paraId="2F971FF1" w14:textId="3BB7A0AD" w:rsidR="00A2396F" w:rsidRPr="00841615" w:rsidRDefault="00A2396F" w:rsidP="00841615">
            <w:pPr>
              <w:jc w:val="both"/>
              <w:rPr>
                <w:rFonts w:ascii="Calibri" w:hAnsi="Calibri"/>
                <w:color w:val="000000"/>
                <w:sz w:val="21"/>
                <w:szCs w:val="21"/>
              </w:rPr>
            </w:pPr>
            <w:r w:rsidRPr="00841615">
              <w:rPr>
                <w:rFonts w:ascii="Calibri" w:hAnsi="Calibri"/>
                <w:color w:val="000000" w:themeColor="text1"/>
                <w:sz w:val="21"/>
                <w:szCs w:val="21"/>
              </w:rPr>
              <w:t>Pupils find it difficult to reflect on their experience of prayer and liturgy. They display some awareness of the ways in which these experiences can lead to action but struggle to give any concrete examples.</w:t>
            </w:r>
          </w:p>
        </w:tc>
        <w:tc>
          <w:tcPr>
            <w:tcW w:w="3260" w:type="dxa"/>
          </w:tcPr>
          <w:p w14:paraId="53B11D3E" w14:textId="0FAD1086" w:rsidR="00A2396F" w:rsidRPr="00841615" w:rsidRDefault="00A2396F" w:rsidP="00841615">
            <w:pPr>
              <w:jc w:val="both"/>
              <w:rPr>
                <w:rFonts w:ascii="Calibri" w:hAnsi="Calibri"/>
                <w:color w:val="000000" w:themeColor="text1"/>
                <w:sz w:val="21"/>
                <w:szCs w:val="21"/>
              </w:rPr>
            </w:pPr>
            <w:r w:rsidRPr="00841615">
              <w:rPr>
                <w:rFonts w:ascii="Calibri" w:hAnsi="Calibri"/>
                <w:color w:val="000000" w:themeColor="text1"/>
                <w:sz w:val="21"/>
                <w:szCs w:val="21"/>
              </w:rPr>
              <w:t>Pupils rarely, if ever, reflect on their experience of prayer and liturgy. They fail to make any links between prayer and action.</w:t>
            </w:r>
          </w:p>
        </w:tc>
      </w:tr>
    </w:tbl>
    <w:p w14:paraId="11C6DE75" w14:textId="42B0341A" w:rsidR="000E66F9" w:rsidRPr="00101B98" w:rsidRDefault="000E66F9" w:rsidP="00841615">
      <w:pPr>
        <w:jc w:val="both"/>
        <w:rPr>
          <w:color w:val="FF0000"/>
        </w:rPr>
      </w:pPr>
    </w:p>
    <w:tbl>
      <w:tblPr>
        <w:tblStyle w:val="TableGrid"/>
        <w:tblW w:w="15877" w:type="dxa"/>
        <w:tblInd w:w="-998" w:type="dxa"/>
        <w:tblLook w:val="04A0" w:firstRow="1" w:lastRow="0" w:firstColumn="1" w:lastColumn="0" w:noHBand="0" w:noVBand="1"/>
      </w:tblPr>
      <w:tblGrid>
        <w:gridCol w:w="1986"/>
        <w:gridCol w:w="3402"/>
        <w:gridCol w:w="3827"/>
        <w:gridCol w:w="3260"/>
        <w:gridCol w:w="3402"/>
      </w:tblGrid>
      <w:tr w:rsidR="00A2396F" w:rsidRPr="00101B98" w14:paraId="27A350E5" w14:textId="77777777" w:rsidTr="00841615">
        <w:trPr>
          <w:tblHeader/>
        </w:trPr>
        <w:tc>
          <w:tcPr>
            <w:tcW w:w="15877" w:type="dxa"/>
            <w:gridSpan w:val="5"/>
            <w:shd w:val="clear" w:color="auto" w:fill="FF00FF"/>
          </w:tcPr>
          <w:p w14:paraId="296A5B42" w14:textId="7F329A3A" w:rsidR="00A2396F" w:rsidRPr="002E7877" w:rsidRDefault="00A2396F" w:rsidP="00841615">
            <w:pPr>
              <w:pStyle w:val="Heading2"/>
              <w:jc w:val="center"/>
              <w:rPr>
                <w:rFonts w:ascii="Arial" w:hAnsi="Arial" w:cs="Arial"/>
                <w:color w:val="000000" w:themeColor="text1"/>
                <w:sz w:val="28"/>
                <w:szCs w:val="28"/>
                <w:highlight w:val="magenta"/>
              </w:rPr>
            </w:pPr>
            <w:r w:rsidRPr="00CD5524">
              <w:rPr>
                <w:color w:val="000000" w:themeColor="text1"/>
              </w:rPr>
              <w:br w:type="page"/>
            </w:r>
            <w:r w:rsidRPr="002E7877">
              <w:rPr>
                <w:rFonts w:ascii="Arial" w:hAnsi="Arial" w:cs="Arial"/>
                <w:color w:val="000000" w:themeColor="text1"/>
                <w:sz w:val="28"/>
                <w:szCs w:val="28"/>
                <w:highlight w:val="magenta"/>
              </w:rPr>
              <w:t>COLLECTIVE WORSHIP - PROVISION</w:t>
            </w:r>
          </w:p>
          <w:p w14:paraId="526C8125" w14:textId="01DAFC01" w:rsidR="00A2396F" w:rsidRPr="00CD5524" w:rsidRDefault="00A2396F" w:rsidP="00841615">
            <w:pPr>
              <w:pStyle w:val="Heading2"/>
              <w:jc w:val="center"/>
              <w:rPr>
                <w:b w:val="0"/>
                <w:bCs/>
                <w:color w:val="000000" w:themeColor="text1"/>
              </w:rPr>
            </w:pPr>
            <w:r w:rsidRPr="002E7877">
              <w:rPr>
                <w:rFonts w:ascii="Arial" w:hAnsi="Arial" w:cs="Arial"/>
                <w:color w:val="000000" w:themeColor="text1"/>
                <w:highlight w:val="magenta"/>
              </w:rPr>
              <w:t>The quality of collective worship provided by the school</w:t>
            </w:r>
          </w:p>
        </w:tc>
      </w:tr>
      <w:tr w:rsidR="00A2396F" w:rsidRPr="00101B98" w14:paraId="6F02286A" w14:textId="77777777" w:rsidTr="00A2396F">
        <w:trPr>
          <w:tblHeader/>
        </w:trPr>
        <w:tc>
          <w:tcPr>
            <w:tcW w:w="1986" w:type="dxa"/>
          </w:tcPr>
          <w:p w14:paraId="4605D43D" w14:textId="6C8DD194" w:rsidR="00A2396F" w:rsidRPr="00CD5524" w:rsidRDefault="00A2396F" w:rsidP="00841615">
            <w:pPr>
              <w:spacing w:before="60" w:after="60"/>
              <w:jc w:val="both"/>
              <w:rPr>
                <w:b/>
                <w:bCs/>
                <w:color w:val="000000" w:themeColor="text1"/>
              </w:rPr>
            </w:pPr>
            <w:r>
              <w:rPr>
                <w:b/>
                <w:bCs/>
              </w:rPr>
              <w:t>CRITERIA</w:t>
            </w:r>
          </w:p>
        </w:tc>
        <w:tc>
          <w:tcPr>
            <w:tcW w:w="3402" w:type="dxa"/>
          </w:tcPr>
          <w:p w14:paraId="3F631C9C" w14:textId="42D6D067" w:rsidR="00A2396F" w:rsidRPr="00CD5524" w:rsidRDefault="00A2396F" w:rsidP="00841615">
            <w:pPr>
              <w:spacing w:before="60" w:after="60"/>
              <w:jc w:val="both"/>
              <w:rPr>
                <w:b/>
                <w:bCs/>
                <w:color w:val="000000" w:themeColor="text1"/>
              </w:rPr>
            </w:pPr>
            <w:r w:rsidRPr="00CD5524">
              <w:rPr>
                <w:b/>
                <w:bCs/>
                <w:color w:val="000000" w:themeColor="text1"/>
              </w:rPr>
              <w:t>Outstanding</w:t>
            </w:r>
          </w:p>
        </w:tc>
        <w:tc>
          <w:tcPr>
            <w:tcW w:w="3827" w:type="dxa"/>
          </w:tcPr>
          <w:p w14:paraId="584D6815" w14:textId="77777777" w:rsidR="00A2396F" w:rsidRPr="00CD5524" w:rsidRDefault="00A2396F" w:rsidP="00841615">
            <w:pPr>
              <w:spacing w:before="60" w:after="60"/>
              <w:jc w:val="both"/>
              <w:rPr>
                <w:b/>
                <w:bCs/>
                <w:color w:val="000000" w:themeColor="text1"/>
              </w:rPr>
            </w:pPr>
            <w:r w:rsidRPr="00CD5524">
              <w:rPr>
                <w:b/>
                <w:bCs/>
                <w:color w:val="000000" w:themeColor="text1"/>
              </w:rPr>
              <w:t>Good</w:t>
            </w:r>
          </w:p>
        </w:tc>
        <w:tc>
          <w:tcPr>
            <w:tcW w:w="3260" w:type="dxa"/>
          </w:tcPr>
          <w:p w14:paraId="2C9EDE8C" w14:textId="77777777" w:rsidR="00A2396F" w:rsidRPr="00CD5524" w:rsidRDefault="00A2396F" w:rsidP="00841615">
            <w:pPr>
              <w:spacing w:before="60" w:after="60"/>
              <w:jc w:val="both"/>
              <w:rPr>
                <w:b/>
                <w:bCs/>
                <w:color w:val="000000" w:themeColor="text1"/>
              </w:rPr>
            </w:pPr>
            <w:r w:rsidRPr="00CD5524">
              <w:rPr>
                <w:b/>
                <w:bCs/>
                <w:color w:val="000000" w:themeColor="text1"/>
              </w:rPr>
              <w:t>Requires Improvement</w:t>
            </w:r>
          </w:p>
        </w:tc>
        <w:tc>
          <w:tcPr>
            <w:tcW w:w="3402" w:type="dxa"/>
          </w:tcPr>
          <w:p w14:paraId="65CC706E" w14:textId="77777777" w:rsidR="00A2396F" w:rsidRPr="00CD5524" w:rsidRDefault="00A2396F" w:rsidP="00841615">
            <w:pPr>
              <w:spacing w:before="60" w:after="60"/>
              <w:jc w:val="both"/>
              <w:rPr>
                <w:b/>
                <w:bCs/>
                <w:color w:val="000000" w:themeColor="text1"/>
              </w:rPr>
            </w:pPr>
            <w:r w:rsidRPr="00CD5524">
              <w:rPr>
                <w:b/>
                <w:bCs/>
                <w:color w:val="000000" w:themeColor="text1"/>
              </w:rPr>
              <w:t>Inadequate</w:t>
            </w:r>
          </w:p>
        </w:tc>
      </w:tr>
      <w:tr w:rsidR="00A2396F" w:rsidRPr="00101B98" w14:paraId="456D6926" w14:textId="77777777" w:rsidTr="00A2396F">
        <w:tc>
          <w:tcPr>
            <w:tcW w:w="1986" w:type="dxa"/>
          </w:tcPr>
          <w:p w14:paraId="62ABDDDB" w14:textId="48725944" w:rsidR="00A2396F" w:rsidRPr="003A62DE" w:rsidRDefault="00957536" w:rsidP="0078533E">
            <w:pPr>
              <w:rPr>
                <w:rFonts w:cstheme="minorHAnsi"/>
                <w:b/>
                <w:bCs/>
                <w:color w:val="000000"/>
                <w:sz w:val="21"/>
                <w:szCs w:val="21"/>
              </w:rPr>
            </w:pPr>
            <w:r w:rsidRPr="003A62DE">
              <w:rPr>
                <w:rFonts w:cstheme="minorHAnsi"/>
                <w:b/>
                <w:bCs/>
                <w:color w:val="000000"/>
                <w:sz w:val="21"/>
                <w:szCs w:val="21"/>
              </w:rPr>
              <w:t>How central prayer and liturgy are to the whole of school life</w:t>
            </w:r>
          </w:p>
        </w:tc>
        <w:tc>
          <w:tcPr>
            <w:tcW w:w="3402" w:type="dxa"/>
          </w:tcPr>
          <w:p w14:paraId="54B98D51" w14:textId="32DEB08E" w:rsidR="00A2396F" w:rsidRPr="00BC105D" w:rsidRDefault="00A2396F" w:rsidP="00841615">
            <w:pPr>
              <w:jc w:val="both"/>
              <w:rPr>
                <w:rFonts w:cstheme="minorHAnsi"/>
                <w:color w:val="FF0000"/>
                <w:sz w:val="21"/>
                <w:szCs w:val="21"/>
              </w:rPr>
            </w:pPr>
            <w:r w:rsidRPr="00841615">
              <w:rPr>
                <w:rFonts w:cstheme="minorHAnsi"/>
                <w:color w:val="000000"/>
                <w:sz w:val="21"/>
                <w:szCs w:val="21"/>
              </w:rPr>
              <w:t>The centrality of prayer and liturgy to the life of the school is clear across a whole range of evidence sources. These demonstrate that appropriately planned prayer and liturgy are always integral to routine gatherings of pupils, staff or leaders. A wide range of significant moments of joy and sorrow are identified and celebrated in prayer.</w:t>
            </w:r>
          </w:p>
        </w:tc>
        <w:tc>
          <w:tcPr>
            <w:tcW w:w="3827" w:type="dxa"/>
          </w:tcPr>
          <w:p w14:paraId="21E85586" w14:textId="77777777" w:rsidR="00A2396F" w:rsidRPr="00841615" w:rsidRDefault="00A2396F" w:rsidP="00841615">
            <w:pPr>
              <w:jc w:val="both"/>
              <w:rPr>
                <w:rFonts w:cstheme="minorHAnsi"/>
                <w:color w:val="000000"/>
                <w:sz w:val="21"/>
                <w:szCs w:val="21"/>
              </w:rPr>
            </w:pPr>
            <w:r w:rsidRPr="00841615">
              <w:rPr>
                <w:rFonts w:cstheme="minorHAnsi"/>
                <w:color w:val="000000"/>
                <w:sz w:val="21"/>
                <w:szCs w:val="21"/>
              </w:rPr>
              <w:t>Appropriately planned prayer and liturgy are central to the life of the school and form part of routine gatherings of pupils, staff or leaders. Significant moments of joy and sorrow are identified and celebrated in prayer.</w:t>
            </w:r>
          </w:p>
          <w:p w14:paraId="5FB53289" w14:textId="77777777" w:rsidR="00A2396F" w:rsidRPr="00BC105D" w:rsidRDefault="00A2396F" w:rsidP="00841615">
            <w:pPr>
              <w:spacing w:after="60"/>
              <w:ind w:left="306" w:hanging="284"/>
              <w:jc w:val="both"/>
              <w:rPr>
                <w:rFonts w:cstheme="minorHAnsi"/>
                <w:color w:val="FF0000"/>
                <w:sz w:val="21"/>
                <w:szCs w:val="21"/>
              </w:rPr>
            </w:pPr>
          </w:p>
        </w:tc>
        <w:tc>
          <w:tcPr>
            <w:tcW w:w="3260" w:type="dxa"/>
          </w:tcPr>
          <w:p w14:paraId="69F8B75E" w14:textId="77777777" w:rsidR="00A2396F" w:rsidRPr="00841615" w:rsidRDefault="00A2396F" w:rsidP="00841615">
            <w:pPr>
              <w:jc w:val="both"/>
              <w:rPr>
                <w:rFonts w:cstheme="minorHAnsi"/>
                <w:color w:val="000000"/>
                <w:sz w:val="21"/>
                <w:szCs w:val="21"/>
              </w:rPr>
            </w:pPr>
            <w:r w:rsidRPr="00841615">
              <w:rPr>
                <w:rFonts w:cstheme="minorHAnsi"/>
                <w:color w:val="000000"/>
                <w:sz w:val="21"/>
                <w:szCs w:val="21"/>
              </w:rPr>
              <w:t>Prayer and liturgy are part of school life, but they tend to be peripheral to the main activities or are not well planned to ensure they are a meaningful part of either routine or significant school gatherings.</w:t>
            </w:r>
          </w:p>
          <w:p w14:paraId="45609EA4" w14:textId="317C3490" w:rsidR="00A2396F" w:rsidRPr="00BC105D" w:rsidRDefault="00A2396F" w:rsidP="00841615">
            <w:pPr>
              <w:pStyle w:val="Tabletextbullet"/>
              <w:numPr>
                <w:ilvl w:val="0"/>
                <w:numId w:val="0"/>
              </w:numPr>
              <w:spacing w:before="0"/>
              <w:ind w:left="306" w:hanging="284"/>
              <w:rPr>
                <w:rFonts w:asciiTheme="minorHAnsi" w:hAnsiTheme="minorHAnsi" w:cstheme="minorHAnsi"/>
                <w:color w:val="FF0000"/>
                <w:sz w:val="21"/>
                <w:szCs w:val="21"/>
              </w:rPr>
            </w:pPr>
          </w:p>
        </w:tc>
        <w:tc>
          <w:tcPr>
            <w:tcW w:w="3402" w:type="dxa"/>
          </w:tcPr>
          <w:p w14:paraId="1B762A8A" w14:textId="77777777" w:rsidR="00A2396F" w:rsidRPr="00841615" w:rsidRDefault="00A2396F" w:rsidP="00841615">
            <w:pPr>
              <w:jc w:val="both"/>
              <w:rPr>
                <w:rFonts w:cstheme="minorHAnsi"/>
                <w:color w:val="000000"/>
                <w:sz w:val="21"/>
                <w:szCs w:val="21"/>
              </w:rPr>
            </w:pPr>
            <w:r w:rsidRPr="00841615">
              <w:rPr>
                <w:rFonts w:cstheme="minorHAnsi"/>
                <w:color w:val="000000"/>
                <w:sz w:val="21"/>
                <w:szCs w:val="21"/>
              </w:rPr>
              <w:t xml:space="preserve">Prayer and liturgy are rarely, if ever, a central feature of school life. </w:t>
            </w:r>
          </w:p>
          <w:p w14:paraId="34F56696" w14:textId="77777777" w:rsidR="00A2396F" w:rsidRPr="00BC105D" w:rsidRDefault="00A2396F" w:rsidP="00841615">
            <w:pPr>
              <w:ind w:left="306" w:hanging="284"/>
              <w:jc w:val="both"/>
              <w:rPr>
                <w:rFonts w:cstheme="minorHAnsi"/>
                <w:color w:val="FF0000"/>
                <w:sz w:val="21"/>
                <w:szCs w:val="21"/>
              </w:rPr>
            </w:pPr>
          </w:p>
        </w:tc>
      </w:tr>
      <w:tr w:rsidR="00A2396F" w:rsidRPr="00101B98" w14:paraId="2C727F72" w14:textId="77777777" w:rsidTr="00A2396F">
        <w:tc>
          <w:tcPr>
            <w:tcW w:w="1986" w:type="dxa"/>
          </w:tcPr>
          <w:p w14:paraId="544F56F2" w14:textId="5B9C8563" w:rsidR="00966F0B" w:rsidRPr="003A62DE" w:rsidRDefault="00966F0B" w:rsidP="0078533E">
            <w:pPr>
              <w:rPr>
                <w:rFonts w:cstheme="minorHAnsi"/>
                <w:b/>
                <w:bCs/>
                <w:color w:val="000000"/>
                <w:sz w:val="21"/>
                <w:szCs w:val="21"/>
              </w:rPr>
            </w:pPr>
            <w:r w:rsidRPr="003A62DE">
              <w:rPr>
                <w:rFonts w:cstheme="minorHAnsi"/>
                <w:b/>
                <w:bCs/>
                <w:color w:val="000000"/>
                <w:sz w:val="21"/>
                <w:szCs w:val="21"/>
              </w:rPr>
              <w:lastRenderedPageBreak/>
              <w:t>How well daily patterns of prayer are embedded and the extent to which these reflect the</w:t>
            </w:r>
          </w:p>
          <w:p w14:paraId="0CAFB239" w14:textId="6BEFD6C4" w:rsidR="00A77304" w:rsidRPr="003A62DE" w:rsidRDefault="00966F0B" w:rsidP="0078533E">
            <w:pPr>
              <w:rPr>
                <w:rFonts w:cstheme="minorHAnsi"/>
                <w:b/>
                <w:bCs/>
                <w:color w:val="000000"/>
                <w:sz w:val="21"/>
                <w:szCs w:val="21"/>
              </w:rPr>
            </w:pPr>
            <w:r w:rsidRPr="003A62DE">
              <w:rPr>
                <w:rFonts w:cstheme="minorHAnsi"/>
                <w:b/>
                <w:bCs/>
                <w:color w:val="000000"/>
                <w:sz w:val="21"/>
                <w:szCs w:val="21"/>
              </w:rPr>
              <w:t>rhythms of the prayer life of the Church</w:t>
            </w:r>
          </w:p>
        </w:tc>
        <w:tc>
          <w:tcPr>
            <w:tcW w:w="3402" w:type="dxa"/>
          </w:tcPr>
          <w:p w14:paraId="4508FBEB" w14:textId="745C1C1E" w:rsidR="00A2396F" w:rsidRPr="00841615" w:rsidRDefault="00A2396F" w:rsidP="00841615">
            <w:pPr>
              <w:jc w:val="both"/>
              <w:rPr>
                <w:rFonts w:cstheme="minorHAnsi"/>
                <w:color w:val="000000"/>
                <w:sz w:val="21"/>
                <w:szCs w:val="21"/>
              </w:rPr>
            </w:pPr>
            <w:r w:rsidRPr="00841615">
              <w:rPr>
                <w:rFonts w:cstheme="minorHAnsi"/>
                <w:color w:val="000000"/>
                <w:sz w:val="21"/>
                <w:szCs w:val="21"/>
              </w:rPr>
              <w:t>There is a naturally embedded daily pattern of prayer, that faithfully reflects the rhythm of the prayer life of the Church. There is a creative balance between routine and innovative times of prayer.</w:t>
            </w:r>
          </w:p>
          <w:p w14:paraId="53C226A9" w14:textId="77777777" w:rsidR="00A2396F" w:rsidRPr="00BC105D" w:rsidRDefault="00A2396F" w:rsidP="00841615">
            <w:pPr>
              <w:ind w:left="306" w:hanging="284"/>
              <w:jc w:val="both"/>
              <w:rPr>
                <w:rFonts w:cstheme="minorHAnsi"/>
                <w:color w:val="FF0000"/>
                <w:sz w:val="21"/>
                <w:szCs w:val="21"/>
              </w:rPr>
            </w:pPr>
          </w:p>
        </w:tc>
        <w:tc>
          <w:tcPr>
            <w:tcW w:w="3827" w:type="dxa"/>
          </w:tcPr>
          <w:p w14:paraId="6249F6F1" w14:textId="77777777" w:rsidR="00A2396F" w:rsidRPr="00841615" w:rsidRDefault="00A2396F" w:rsidP="00841615">
            <w:pPr>
              <w:jc w:val="both"/>
              <w:rPr>
                <w:rFonts w:cstheme="minorHAnsi"/>
                <w:color w:val="000000"/>
                <w:sz w:val="21"/>
                <w:szCs w:val="21"/>
              </w:rPr>
            </w:pPr>
            <w:r w:rsidRPr="00841615">
              <w:rPr>
                <w:rFonts w:cstheme="minorHAnsi"/>
                <w:color w:val="000000"/>
                <w:sz w:val="21"/>
                <w:szCs w:val="21"/>
              </w:rPr>
              <w:t>There is a daily pattern of prayer, that reflects the rhythm of the prayer life of the Church.</w:t>
            </w:r>
          </w:p>
          <w:p w14:paraId="197E57AC" w14:textId="77777777" w:rsidR="00A2396F" w:rsidRPr="00BC105D" w:rsidRDefault="00A2396F" w:rsidP="00841615">
            <w:pPr>
              <w:ind w:left="306" w:hanging="284"/>
              <w:jc w:val="both"/>
              <w:rPr>
                <w:rFonts w:cstheme="minorHAnsi"/>
                <w:color w:val="FF0000"/>
                <w:sz w:val="21"/>
                <w:szCs w:val="21"/>
              </w:rPr>
            </w:pPr>
          </w:p>
        </w:tc>
        <w:tc>
          <w:tcPr>
            <w:tcW w:w="3260" w:type="dxa"/>
          </w:tcPr>
          <w:p w14:paraId="48E636B9" w14:textId="77777777" w:rsidR="00A2396F" w:rsidRPr="00841615" w:rsidRDefault="00A2396F" w:rsidP="00841615">
            <w:pPr>
              <w:jc w:val="both"/>
              <w:rPr>
                <w:rFonts w:cstheme="minorHAnsi"/>
                <w:color w:val="000000"/>
                <w:sz w:val="21"/>
                <w:szCs w:val="21"/>
              </w:rPr>
            </w:pPr>
            <w:r w:rsidRPr="00841615">
              <w:rPr>
                <w:rFonts w:cstheme="minorHAnsi"/>
                <w:color w:val="000000"/>
                <w:sz w:val="21"/>
                <w:szCs w:val="21"/>
              </w:rPr>
              <w:t>The daily pattern of prayer is inconsistent, or it does not sufficiently reflect the rhythm of the prayer life of the Church.</w:t>
            </w:r>
          </w:p>
          <w:p w14:paraId="65F0009A" w14:textId="77777777" w:rsidR="00A2396F" w:rsidRPr="00BC105D" w:rsidRDefault="00A2396F" w:rsidP="00841615">
            <w:pPr>
              <w:ind w:left="306" w:hanging="284"/>
              <w:jc w:val="both"/>
              <w:rPr>
                <w:rFonts w:cstheme="minorHAnsi"/>
                <w:color w:val="FF0000"/>
                <w:sz w:val="21"/>
                <w:szCs w:val="21"/>
              </w:rPr>
            </w:pPr>
          </w:p>
        </w:tc>
        <w:tc>
          <w:tcPr>
            <w:tcW w:w="3402" w:type="dxa"/>
          </w:tcPr>
          <w:p w14:paraId="6CED0165" w14:textId="77777777" w:rsidR="00A2396F" w:rsidRPr="00841615" w:rsidRDefault="00A2396F" w:rsidP="00841615">
            <w:pPr>
              <w:jc w:val="both"/>
              <w:rPr>
                <w:rFonts w:cstheme="minorHAnsi"/>
                <w:color w:val="000000"/>
                <w:sz w:val="21"/>
                <w:szCs w:val="21"/>
              </w:rPr>
            </w:pPr>
            <w:r w:rsidRPr="00841615">
              <w:rPr>
                <w:rFonts w:cstheme="minorHAnsi"/>
                <w:color w:val="000000"/>
                <w:sz w:val="21"/>
                <w:szCs w:val="21"/>
              </w:rPr>
              <w:t>There is no daily pattern of prayer.</w:t>
            </w:r>
          </w:p>
          <w:p w14:paraId="0660037D" w14:textId="77777777" w:rsidR="00A2396F" w:rsidRPr="00BC105D" w:rsidRDefault="00A2396F" w:rsidP="00841615">
            <w:pPr>
              <w:ind w:left="306" w:hanging="284"/>
              <w:jc w:val="both"/>
              <w:rPr>
                <w:rFonts w:cstheme="minorHAnsi"/>
                <w:color w:val="FF0000"/>
                <w:sz w:val="21"/>
                <w:szCs w:val="21"/>
              </w:rPr>
            </w:pPr>
          </w:p>
        </w:tc>
      </w:tr>
      <w:tr w:rsidR="00A2396F" w:rsidRPr="00101B98" w14:paraId="60297A53" w14:textId="77777777" w:rsidTr="00A2396F">
        <w:tc>
          <w:tcPr>
            <w:tcW w:w="1986" w:type="dxa"/>
          </w:tcPr>
          <w:p w14:paraId="061F0163" w14:textId="3ABA2A56" w:rsidR="00A2396F" w:rsidRPr="003A62DE" w:rsidRDefault="006F4918" w:rsidP="0078533E">
            <w:pPr>
              <w:rPr>
                <w:rFonts w:cstheme="minorHAnsi"/>
                <w:b/>
                <w:bCs/>
                <w:color w:val="000000"/>
                <w:sz w:val="21"/>
                <w:szCs w:val="21"/>
              </w:rPr>
            </w:pPr>
            <w:r w:rsidRPr="003A62DE">
              <w:rPr>
                <w:rFonts w:cstheme="minorHAnsi"/>
                <w:b/>
                <w:bCs/>
                <w:color w:val="000000"/>
                <w:sz w:val="21"/>
                <w:szCs w:val="21"/>
              </w:rPr>
              <w:t>How well the range of prayer and liturgy engage participants with the breadth and richness of the Catholic tradition</w:t>
            </w:r>
          </w:p>
        </w:tc>
        <w:tc>
          <w:tcPr>
            <w:tcW w:w="3402" w:type="dxa"/>
          </w:tcPr>
          <w:p w14:paraId="495D09D4" w14:textId="27947A27" w:rsidR="00A2396F" w:rsidRPr="00841615" w:rsidRDefault="00A2396F" w:rsidP="00841615">
            <w:pPr>
              <w:jc w:val="both"/>
              <w:rPr>
                <w:rFonts w:cstheme="minorHAnsi"/>
                <w:color w:val="000000"/>
                <w:sz w:val="21"/>
                <w:szCs w:val="21"/>
              </w:rPr>
            </w:pPr>
            <w:r w:rsidRPr="00841615">
              <w:rPr>
                <w:rFonts w:cstheme="minorHAnsi"/>
                <w:color w:val="000000"/>
                <w:sz w:val="21"/>
                <w:szCs w:val="21"/>
              </w:rPr>
              <w:t>Prayer and liturgy offer participants a wide range of engaging and creative experiences of the breadth and richness of the Catholic tradition.</w:t>
            </w:r>
          </w:p>
          <w:p w14:paraId="104DB083" w14:textId="77777777" w:rsidR="00A2396F" w:rsidRPr="00BC105D" w:rsidRDefault="00A2396F" w:rsidP="00841615">
            <w:pPr>
              <w:ind w:left="306" w:hanging="284"/>
              <w:jc w:val="both"/>
              <w:rPr>
                <w:rFonts w:cstheme="minorHAnsi"/>
                <w:color w:val="FF0000"/>
                <w:sz w:val="21"/>
                <w:szCs w:val="21"/>
              </w:rPr>
            </w:pPr>
          </w:p>
        </w:tc>
        <w:tc>
          <w:tcPr>
            <w:tcW w:w="3827" w:type="dxa"/>
          </w:tcPr>
          <w:p w14:paraId="01BA5C29" w14:textId="77777777" w:rsidR="00A2396F" w:rsidRPr="00841615" w:rsidRDefault="00A2396F" w:rsidP="00841615">
            <w:pPr>
              <w:jc w:val="both"/>
              <w:rPr>
                <w:rFonts w:cstheme="minorHAnsi"/>
                <w:color w:val="000000"/>
                <w:sz w:val="21"/>
                <w:szCs w:val="21"/>
              </w:rPr>
            </w:pPr>
            <w:r w:rsidRPr="00841615">
              <w:rPr>
                <w:rFonts w:cstheme="minorHAnsi"/>
                <w:color w:val="000000"/>
                <w:sz w:val="21"/>
                <w:szCs w:val="21"/>
              </w:rPr>
              <w:t>Prayer and liturgy offer participants experiences of a range of ways of praying that are part of the Catholic tradition.</w:t>
            </w:r>
          </w:p>
          <w:p w14:paraId="6BE21EB6" w14:textId="77777777" w:rsidR="00A2396F" w:rsidRPr="00BC105D" w:rsidRDefault="00A2396F" w:rsidP="00841615">
            <w:pPr>
              <w:jc w:val="both"/>
              <w:rPr>
                <w:rFonts w:cstheme="minorHAnsi"/>
                <w:color w:val="FF0000"/>
                <w:sz w:val="21"/>
                <w:szCs w:val="21"/>
              </w:rPr>
            </w:pPr>
          </w:p>
        </w:tc>
        <w:tc>
          <w:tcPr>
            <w:tcW w:w="3260" w:type="dxa"/>
          </w:tcPr>
          <w:p w14:paraId="3E008B09" w14:textId="77777777" w:rsidR="00A2396F" w:rsidRPr="00841615" w:rsidRDefault="00A2396F" w:rsidP="00841615">
            <w:pPr>
              <w:jc w:val="both"/>
              <w:rPr>
                <w:rFonts w:cstheme="minorHAnsi"/>
                <w:color w:val="000000"/>
                <w:sz w:val="21"/>
                <w:szCs w:val="21"/>
              </w:rPr>
            </w:pPr>
            <w:r w:rsidRPr="00841615">
              <w:rPr>
                <w:rFonts w:cstheme="minorHAnsi"/>
                <w:color w:val="000000"/>
                <w:sz w:val="21"/>
                <w:szCs w:val="21"/>
              </w:rPr>
              <w:t>Prayer and liturgy offer participants a limited range of ways of praying, or a variety that does not exemplify the richness of the Catholic tradition.</w:t>
            </w:r>
          </w:p>
          <w:p w14:paraId="79F935AB" w14:textId="77777777" w:rsidR="00A2396F" w:rsidRPr="00BC105D" w:rsidRDefault="00A2396F" w:rsidP="00841615">
            <w:pPr>
              <w:tabs>
                <w:tab w:val="left" w:pos="434"/>
              </w:tabs>
              <w:ind w:left="306" w:hanging="284"/>
              <w:jc w:val="both"/>
              <w:rPr>
                <w:rFonts w:cstheme="minorHAnsi"/>
                <w:color w:val="FF0000"/>
                <w:sz w:val="21"/>
                <w:szCs w:val="21"/>
              </w:rPr>
            </w:pPr>
          </w:p>
        </w:tc>
        <w:tc>
          <w:tcPr>
            <w:tcW w:w="3402" w:type="dxa"/>
          </w:tcPr>
          <w:p w14:paraId="33530545" w14:textId="77777777" w:rsidR="00A2396F" w:rsidRPr="00841615" w:rsidRDefault="00A2396F" w:rsidP="00841615">
            <w:pPr>
              <w:jc w:val="both"/>
              <w:rPr>
                <w:rFonts w:cstheme="minorHAnsi"/>
                <w:color w:val="000000"/>
                <w:sz w:val="21"/>
                <w:szCs w:val="21"/>
              </w:rPr>
            </w:pPr>
            <w:r w:rsidRPr="00841615">
              <w:rPr>
                <w:rFonts w:cstheme="minorHAnsi"/>
                <w:color w:val="000000"/>
                <w:sz w:val="21"/>
                <w:szCs w:val="21"/>
              </w:rPr>
              <w:t>Prayer and liturgy are repetitive and narrow.</w:t>
            </w:r>
          </w:p>
          <w:p w14:paraId="7E2EB02C" w14:textId="77777777" w:rsidR="00A2396F" w:rsidRPr="00BC105D" w:rsidRDefault="00A2396F" w:rsidP="00841615">
            <w:pPr>
              <w:tabs>
                <w:tab w:val="left" w:pos="434"/>
              </w:tabs>
              <w:ind w:left="306" w:hanging="284"/>
              <w:jc w:val="both"/>
              <w:rPr>
                <w:rFonts w:cstheme="minorHAnsi"/>
                <w:color w:val="FF0000"/>
                <w:sz w:val="21"/>
                <w:szCs w:val="21"/>
              </w:rPr>
            </w:pPr>
          </w:p>
        </w:tc>
      </w:tr>
      <w:tr w:rsidR="00A2396F" w:rsidRPr="00101B98" w14:paraId="40383BA1" w14:textId="77777777" w:rsidTr="00A2396F">
        <w:tc>
          <w:tcPr>
            <w:tcW w:w="1986" w:type="dxa"/>
          </w:tcPr>
          <w:p w14:paraId="7A4D53AD" w14:textId="4EB2B13F" w:rsidR="00A77304" w:rsidRPr="003A62DE" w:rsidRDefault="00A77304" w:rsidP="0078533E">
            <w:pPr>
              <w:rPr>
                <w:rFonts w:cstheme="minorHAnsi"/>
                <w:b/>
                <w:bCs/>
                <w:color w:val="000000"/>
                <w:sz w:val="21"/>
                <w:szCs w:val="21"/>
              </w:rPr>
            </w:pPr>
            <w:r w:rsidRPr="003A62DE">
              <w:rPr>
                <w:rFonts w:cstheme="minorHAnsi"/>
                <w:b/>
                <w:bCs/>
                <w:color w:val="000000"/>
                <w:sz w:val="21"/>
                <w:szCs w:val="21"/>
              </w:rPr>
              <w:t>The extent to which the celebration of prayer and liturgy has scripture at its heart, and how</w:t>
            </w:r>
          </w:p>
          <w:p w14:paraId="03901C39" w14:textId="77777777" w:rsidR="00A77304" w:rsidRPr="003A62DE" w:rsidRDefault="00A77304" w:rsidP="0078533E">
            <w:pPr>
              <w:rPr>
                <w:rFonts w:cstheme="minorHAnsi"/>
                <w:b/>
                <w:bCs/>
                <w:color w:val="000000"/>
                <w:sz w:val="21"/>
                <w:szCs w:val="21"/>
              </w:rPr>
            </w:pPr>
            <w:r w:rsidRPr="003A62DE">
              <w:rPr>
                <w:rFonts w:cstheme="minorHAnsi"/>
                <w:b/>
                <w:bCs/>
                <w:color w:val="000000"/>
                <w:sz w:val="21"/>
                <w:szCs w:val="21"/>
              </w:rPr>
              <w:t>well informed that selection is by the liturgical calendar and takes account of the capacity</w:t>
            </w:r>
          </w:p>
          <w:p w14:paraId="638BB03B" w14:textId="673591FB" w:rsidR="004F7C2A" w:rsidRPr="003A62DE" w:rsidRDefault="00A77304" w:rsidP="0078533E">
            <w:pPr>
              <w:rPr>
                <w:rFonts w:cstheme="minorHAnsi"/>
                <w:color w:val="000000"/>
                <w:sz w:val="21"/>
                <w:szCs w:val="21"/>
              </w:rPr>
            </w:pPr>
            <w:r w:rsidRPr="003A62DE">
              <w:rPr>
                <w:rFonts w:cstheme="minorHAnsi"/>
                <w:b/>
                <w:bCs/>
                <w:color w:val="000000"/>
                <w:sz w:val="21"/>
                <w:szCs w:val="21"/>
              </w:rPr>
              <w:t>of the participants</w:t>
            </w:r>
          </w:p>
        </w:tc>
        <w:tc>
          <w:tcPr>
            <w:tcW w:w="3402" w:type="dxa"/>
          </w:tcPr>
          <w:p w14:paraId="13557BEC" w14:textId="2220E8B2" w:rsidR="00A2396F" w:rsidRPr="00841615" w:rsidRDefault="00A2396F" w:rsidP="00841615">
            <w:pPr>
              <w:jc w:val="both"/>
              <w:rPr>
                <w:rFonts w:cstheme="minorHAnsi"/>
                <w:color w:val="000000"/>
                <w:sz w:val="21"/>
                <w:szCs w:val="21"/>
              </w:rPr>
            </w:pPr>
            <w:r w:rsidRPr="00841615">
              <w:rPr>
                <w:rFonts w:cstheme="minorHAnsi"/>
                <w:color w:val="000000"/>
                <w:sz w:val="21"/>
                <w:szCs w:val="21"/>
              </w:rPr>
              <w:t xml:space="preserve">Well-chosen Scripture passages that are informed by the liturgical season form the heart of prayer and liturgy and there are intrinsic links between these passages and the whole of the celebration. They are carefully and thoughtfully chosen to ensure that all present can fully and actively participate. </w:t>
            </w:r>
          </w:p>
          <w:p w14:paraId="5AEF2487" w14:textId="77777777" w:rsidR="00A2396F" w:rsidRPr="00BC105D" w:rsidRDefault="00A2396F" w:rsidP="00841615">
            <w:pPr>
              <w:ind w:left="306" w:hanging="284"/>
              <w:jc w:val="both"/>
              <w:rPr>
                <w:rFonts w:cstheme="minorHAnsi"/>
                <w:color w:val="FF0000"/>
                <w:sz w:val="21"/>
                <w:szCs w:val="21"/>
              </w:rPr>
            </w:pPr>
          </w:p>
        </w:tc>
        <w:tc>
          <w:tcPr>
            <w:tcW w:w="3827" w:type="dxa"/>
          </w:tcPr>
          <w:p w14:paraId="5F1CE312" w14:textId="758971A3" w:rsidR="00A2396F" w:rsidRPr="00841615" w:rsidRDefault="00A2396F" w:rsidP="00841615">
            <w:pPr>
              <w:jc w:val="both"/>
              <w:rPr>
                <w:rFonts w:cstheme="minorHAnsi"/>
                <w:color w:val="000000"/>
                <w:sz w:val="21"/>
                <w:szCs w:val="21"/>
              </w:rPr>
            </w:pPr>
            <w:r w:rsidRPr="00841615">
              <w:rPr>
                <w:rFonts w:cstheme="minorHAnsi"/>
                <w:color w:val="000000"/>
                <w:sz w:val="21"/>
                <w:szCs w:val="21"/>
              </w:rPr>
              <w:t>Seasonally appropriate Scripture passages are central to prayer and liturgy. They are chosen to help those present to</w:t>
            </w:r>
            <w:r w:rsidR="00080563" w:rsidRPr="00841615">
              <w:rPr>
                <w:rFonts w:cstheme="minorHAnsi"/>
                <w:color w:val="000000"/>
                <w:sz w:val="21"/>
                <w:szCs w:val="21"/>
              </w:rPr>
              <w:t xml:space="preserve"> </w:t>
            </w:r>
            <w:r w:rsidR="00080563" w:rsidRPr="00841615">
              <w:rPr>
                <w:rFonts w:cstheme="minorHAnsi"/>
                <w:color w:val="000000"/>
                <w:sz w:val="21"/>
                <w:szCs w:val="21"/>
              </w:rPr>
              <w:t>fully and actively</w:t>
            </w:r>
            <w:r w:rsidRPr="00841615">
              <w:rPr>
                <w:rFonts w:cstheme="minorHAnsi"/>
                <w:color w:val="000000"/>
                <w:sz w:val="21"/>
                <w:szCs w:val="21"/>
              </w:rPr>
              <w:t xml:space="preserve"> </w:t>
            </w:r>
            <w:r w:rsidR="00696BE6" w:rsidRPr="00841615">
              <w:rPr>
                <w:rFonts w:cstheme="minorHAnsi"/>
                <w:color w:val="000000"/>
                <w:sz w:val="21"/>
                <w:szCs w:val="21"/>
              </w:rPr>
              <w:t>participate</w:t>
            </w:r>
            <w:r w:rsidRPr="00841615">
              <w:rPr>
                <w:rFonts w:cstheme="minorHAnsi"/>
                <w:color w:val="000000"/>
                <w:sz w:val="21"/>
                <w:szCs w:val="21"/>
              </w:rPr>
              <w:t>.</w:t>
            </w:r>
          </w:p>
          <w:p w14:paraId="3264CB07" w14:textId="77777777" w:rsidR="00A2396F" w:rsidRPr="00BC105D" w:rsidRDefault="00A2396F" w:rsidP="00841615">
            <w:pPr>
              <w:tabs>
                <w:tab w:val="left" w:pos="370"/>
              </w:tabs>
              <w:ind w:left="306" w:hanging="284"/>
              <w:jc w:val="both"/>
              <w:rPr>
                <w:rFonts w:cstheme="minorHAnsi"/>
                <w:color w:val="FF0000"/>
                <w:sz w:val="21"/>
                <w:szCs w:val="21"/>
              </w:rPr>
            </w:pPr>
          </w:p>
        </w:tc>
        <w:tc>
          <w:tcPr>
            <w:tcW w:w="3260" w:type="dxa"/>
          </w:tcPr>
          <w:p w14:paraId="1A854562" w14:textId="77777777" w:rsidR="00A2396F" w:rsidRPr="00841615" w:rsidRDefault="00A2396F" w:rsidP="00841615">
            <w:pPr>
              <w:jc w:val="both"/>
              <w:rPr>
                <w:rFonts w:cstheme="minorHAnsi"/>
                <w:color w:val="000000"/>
                <w:sz w:val="21"/>
                <w:szCs w:val="21"/>
              </w:rPr>
            </w:pPr>
            <w:r w:rsidRPr="00841615">
              <w:rPr>
                <w:rFonts w:cstheme="minorHAnsi"/>
                <w:color w:val="000000"/>
                <w:sz w:val="21"/>
                <w:szCs w:val="21"/>
              </w:rPr>
              <w:t>Scripture does not always hold a central place in prayer and liturgy, or its selection indicates there is a lack of depth and breadth in responding to the liturgical calendar or the capacity of participants.</w:t>
            </w:r>
          </w:p>
          <w:p w14:paraId="6E45FE2B" w14:textId="77777777" w:rsidR="00A2396F" w:rsidRPr="00BC105D" w:rsidRDefault="00A2396F" w:rsidP="00841615">
            <w:pPr>
              <w:tabs>
                <w:tab w:val="left" w:pos="434"/>
              </w:tabs>
              <w:ind w:left="306" w:hanging="284"/>
              <w:jc w:val="both"/>
              <w:rPr>
                <w:rFonts w:cstheme="minorHAnsi"/>
                <w:color w:val="FF0000"/>
                <w:sz w:val="21"/>
                <w:szCs w:val="21"/>
              </w:rPr>
            </w:pPr>
          </w:p>
        </w:tc>
        <w:tc>
          <w:tcPr>
            <w:tcW w:w="3402" w:type="dxa"/>
          </w:tcPr>
          <w:p w14:paraId="511D5E8A" w14:textId="77777777" w:rsidR="00A2396F" w:rsidRPr="00841615" w:rsidRDefault="00A2396F" w:rsidP="00841615">
            <w:pPr>
              <w:jc w:val="both"/>
              <w:rPr>
                <w:rFonts w:cstheme="minorHAnsi"/>
                <w:color w:val="000000"/>
                <w:sz w:val="21"/>
                <w:szCs w:val="21"/>
              </w:rPr>
            </w:pPr>
            <w:r w:rsidRPr="00841615">
              <w:rPr>
                <w:rFonts w:cstheme="minorHAnsi"/>
                <w:color w:val="000000"/>
                <w:sz w:val="21"/>
                <w:szCs w:val="21"/>
              </w:rPr>
              <w:t>Prayer and liturgy rarely, if ever, has Scripture at its heart or the selection is thoughtless and fails to reflect either the liturgical calendar or the capacity of participants.</w:t>
            </w:r>
          </w:p>
          <w:p w14:paraId="16BF33F0" w14:textId="77777777" w:rsidR="00A2396F" w:rsidRPr="00BC105D" w:rsidRDefault="00A2396F" w:rsidP="00841615">
            <w:pPr>
              <w:pStyle w:val="ListParagraph"/>
              <w:tabs>
                <w:tab w:val="left" w:pos="567"/>
              </w:tabs>
              <w:spacing w:after="60"/>
              <w:ind w:left="306"/>
              <w:jc w:val="both"/>
              <w:rPr>
                <w:rFonts w:cstheme="minorHAnsi"/>
                <w:color w:val="FF0000"/>
                <w:sz w:val="21"/>
                <w:szCs w:val="21"/>
              </w:rPr>
            </w:pPr>
          </w:p>
        </w:tc>
      </w:tr>
      <w:tr w:rsidR="00A2396F" w:rsidRPr="00101B98" w14:paraId="440ABFEA" w14:textId="77777777" w:rsidTr="00A2396F">
        <w:tc>
          <w:tcPr>
            <w:tcW w:w="1986" w:type="dxa"/>
          </w:tcPr>
          <w:p w14:paraId="25A2F347" w14:textId="6E885204" w:rsidR="004F7C2A" w:rsidRPr="003A62DE" w:rsidRDefault="004F7C2A" w:rsidP="0078533E">
            <w:pPr>
              <w:rPr>
                <w:rFonts w:cstheme="minorHAnsi"/>
                <w:b/>
                <w:bCs/>
                <w:color w:val="000000"/>
                <w:sz w:val="21"/>
                <w:szCs w:val="21"/>
              </w:rPr>
            </w:pPr>
            <w:r w:rsidRPr="003A62DE">
              <w:rPr>
                <w:rFonts w:cstheme="minorHAnsi"/>
                <w:b/>
                <w:bCs/>
                <w:color w:val="000000"/>
                <w:sz w:val="21"/>
                <w:szCs w:val="21"/>
              </w:rPr>
              <w:t>How effectively staff, including senior leaders, model good practice as leaders of and</w:t>
            </w:r>
          </w:p>
          <w:p w14:paraId="7F83F238" w14:textId="77777777" w:rsidR="00A2396F" w:rsidRPr="003A62DE" w:rsidRDefault="004F7C2A" w:rsidP="0078533E">
            <w:pPr>
              <w:rPr>
                <w:rFonts w:cstheme="minorHAnsi"/>
                <w:b/>
                <w:bCs/>
                <w:color w:val="000000"/>
                <w:sz w:val="21"/>
                <w:szCs w:val="21"/>
              </w:rPr>
            </w:pPr>
            <w:r w:rsidRPr="003A62DE">
              <w:rPr>
                <w:rFonts w:cstheme="minorHAnsi"/>
                <w:b/>
                <w:bCs/>
                <w:color w:val="000000"/>
                <w:sz w:val="21"/>
                <w:szCs w:val="21"/>
              </w:rPr>
              <w:lastRenderedPageBreak/>
              <w:t>participants in prayer and liturgy</w:t>
            </w:r>
          </w:p>
          <w:p w14:paraId="5859F767" w14:textId="3AF90D67" w:rsidR="004F7C2A" w:rsidRPr="003A62DE" w:rsidRDefault="004F7C2A" w:rsidP="00841615">
            <w:pPr>
              <w:jc w:val="both"/>
              <w:rPr>
                <w:rFonts w:cstheme="minorHAnsi"/>
                <w:color w:val="000000"/>
                <w:sz w:val="21"/>
                <w:szCs w:val="21"/>
              </w:rPr>
            </w:pPr>
          </w:p>
        </w:tc>
        <w:tc>
          <w:tcPr>
            <w:tcW w:w="3402" w:type="dxa"/>
          </w:tcPr>
          <w:p w14:paraId="22DCD1A4" w14:textId="5B96E20A" w:rsidR="00A2396F" w:rsidRPr="00841615" w:rsidRDefault="00A2396F" w:rsidP="00841615">
            <w:pPr>
              <w:jc w:val="both"/>
              <w:rPr>
                <w:rFonts w:cstheme="minorHAnsi"/>
                <w:color w:val="000000"/>
                <w:sz w:val="21"/>
                <w:szCs w:val="21"/>
              </w:rPr>
            </w:pPr>
            <w:r w:rsidRPr="00841615">
              <w:rPr>
                <w:rFonts w:cstheme="minorHAnsi"/>
                <w:color w:val="000000"/>
                <w:sz w:val="21"/>
                <w:szCs w:val="21"/>
              </w:rPr>
              <w:lastRenderedPageBreak/>
              <w:t>Staff, including senior leaders, are inspiring models of exemplary practice to other staff and pupils</w:t>
            </w:r>
            <w:r w:rsidR="00DC4F2A">
              <w:rPr>
                <w:rFonts w:cstheme="minorHAnsi"/>
                <w:color w:val="000000"/>
                <w:sz w:val="21"/>
                <w:szCs w:val="21"/>
              </w:rPr>
              <w:t xml:space="preserve"> by engaging in </w:t>
            </w:r>
            <w:r w:rsidRPr="00841615">
              <w:rPr>
                <w:rFonts w:cstheme="minorHAnsi"/>
                <w:color w:val="000000"/>
                <w:sz w:val="21"/>
                <w:szCs w:val="21"/>
              </w:rPr>
              <w:t>and lead</w:t>
            </w:r>
            <w:r w:rsidR="00680DBE">
              <w:rPr>
                <w:rFonts w:cstheme="minorHAnsi"/>
                <w:color w:val="000000"/>
                <w:sz w:val="21"/>
                <w:szCs w:val="21"/>
              </w:rPr>
              <w:t>ing</w:t>
            </w:r>
            <w:r w:rsidRPr="00841615">
              <w:rPr>
                <w:rFonts w:cstheme="minorHAnsi"/>
                <w:color w:val="000000"/>
                <w:sz w:val="21"/>
                <w:szCs w:val="21"/>
              </w:rPr>
              <w:t xml:space="preserve"> of prayer and liturgy.</w:t>
            </w:r>
          </w:p>
          <w:p w14:paraId="690910CE" w14:textId="77777777" w:rsidR="00A2396F" w:rsidRPr="00BC105D" w:rsidRDefault="00A2396F" w:rsidP="00841615">
            <w:pPr>
              <w:ind w:left="306" w:hanging="284"/>
              <w:jc w:val="both"/>
              <w:rPr>
                <w:rFonts w:cstheme="minorHAnsi"/>
                <w:color w:val="FF0000"/>
                <w:sz w:val="21"/>
                <w:szCs w:val="21"/>
              </w:rPr>
            </w:pPr>
          </w:p>
        </w:tc>
        <w:tc>
          <w:tcPr>
            <w:tcW w:w="3827" w:type="dxa"/>
          </w:tcPr>
          <w:p w14:paraId="6069567C" w14:textId="786AE6B5" w:rsidR="00A2396F" w:rsidRPr="00841615" w:rsidRDefault="00A2396F" w:rsidP="00841615">
            <w:pPr>
              <w:jc w:val="both"/>
              <w:rPr>
                <w:rFonts w:cstheme="minorHAnsi"/>
                <w:color w:val="000000"/>
                <w:sz w:val="21"/>
                <w:szCs w:val="21"/>
              </w:rPr>
            </w:pPr>
            <w:r w:rsidRPr="00841615">
              <w:rPr>
                <w:rFonts w:cstheme="minorHAnsi"/>
                <w:color w:val="000000"/>
                <w:sz w:val="21"/>
                <w:szCs w:val="21"/>
              </w:rPr>
              <w:t xml:space="preserve">Staff, including senior leaders, are models of good practice to other staff and pupils </w:t>
            </w:r>
            <w:r w:rsidR="00D30712">
              <w:rPr>
                <w:rFonts w:cstheme="minorHAnsi"/>
                <w:color w:val="000000"/>
                <w:sz w:val="21"/>
                <w:szCs w:val="21"/>
              </w:rPr>
              <w:t xml:space="preserve">by </w:t>
            </w:r>
            <w:r w:rsidR="007A6E2A">
              <w:rPr>
                <w:rFonts w:cstheme="minorHAnsi"/>
                <w:color w:val="000000"/>
                <w:sz w:val="21"/>
                <w:szCs w:val="21"/>
              </w:rPr>
              <w:t>engaging with</w:t>
            </w:r>
            <w:r w:rsidRPr="00841615">
              <w:rPr>
                <w:rFonts w:cstheme="minorHAnsi"/>
                <w:color w:val="000000"/>
                <w:sz w:val="21"/>
                <w:szCs w:val="21"/>
              </w:rPr>
              <w:t xml:space="preserve"> and lead</w:t>
            </w:r>
            <w:r w:rsidR="007A6E2A">
              <w:rPr>
                <w:rFonts w:cstheme="minorHAnsi"/>
                <w:color w:val="000000"/>
                <w:sz w:val="21"/>
                <w:szCs w:val="21"/>
              </w:rPr>
              <w:t>ing</w:t>
            </w:r>
            <w:r w:rsidRPr="00841615">
              <w:rPr>
                <w:rFonts w:cstheme="minorHAnsi"/>
                <w:color w:val="000000"/>
                <w:sz w:val="21"/>
                <w:szCs w:val="21"/>
              </w:rPr>
              <w:t xml:space="preserve"> prayer and liturgy.</w:t>
            </w:r>
          </w:p>
          <w:p w14:paraId="16002491" w14:textId="77777777" w:rsidR="00A2396F" w:rsidRPr="00BC105D" w:rsidRDefault="00A2396F" w:rsidP="00841615">
            <w:pPr>
              <w:ind w:left="306" w:hanging="284"/>
              <w:jc w:val="both"/>
              <w:rPr>
                <w:rFonts w:cstheme="minorHAnsi"/>
                <w:color w:val="FF0000"/>
                <w:sz w:val="21"/>
                <w:szCs w:val="21"/>
              </w:rPr>
            </w:pPr>
          </w:p>
        </w:tc>
        <w:tc>
          <w:tcPr>
            <w:tcW w:w="3260" w:type="dxa"/>
          </w:tcPr>
          <w:p w14:paraId="392BAB5E" w14:textId="2F6336D2" w:rsidR="00A2396F" w:rsidRPr="00841615" w:rsidRDefault="00A2396F" w:rsidP="00841615">
            <w:pPr>
              <w:jc w:val="both"/>
              <w:rPr>
                <w:rFonts w:cstheme="minorHAnsi"/>
                <w:color w:val="000000"/>
                <w:sz w:val="21"/>
                <w:szCs w:val="21"/>
              </w:rPr>
            </w:pPr>
            <w:r w:rsidRPr="00841615">
              <w:rPr>
                <w:rFonts w:cstheme="minorHAnsi"/>
                <w:color w:val="000000"/>
                <w:sz w:val="21"/>
                <w:szCs w:val="21"/>
              </w:rPr>
              <w:t xml:space="preserve">Staff only occasionally </w:t>
            </w:r>
            <w:r w:rsidR="002C0845">
              <w:rPr>
                <w:rFonts w:cstheme="minorHAnsi"/>
                <w:color w:val="000000"/>
                <w:sz w:val="21"/>
                <w:szCs w:val="21"/>
              </w:rPr>
              <w:t>engage</w:t>
            </w:r>
            <w:r w:rsidRPr="00841615">
              <w:rPr>
                <w:rFonts w:cstheme="minorHAnsi"/>
                <w:color w:val="000000"/>
                <w:sz w:val="21"/>
                <w:szCs w:val="21"/>
              </w:rPr>
              <w:t xml:space="preserve"> in or lead prayer and liturgy or they are present but not </w:t>
            </w:r>
            <w:r w:rsidR="003D43D2">
              <w:rPr>
                <w:rFonts w:cstheme="minorHAnsi"/>
                <w:color w:val="000000"/>
                <w:sz w:val="21"/>
                <w:szCs w:val="21"/>
              </w:rPr>
              <w:t>engaging</w:t>
            </w:r>
            <w:r w:rsidRPr="00841615">
              <w:rPr>
                <w:rFonts w:cstheme="minorHAnsi"/>
                <w:color w:val="000000"/>
                <w:sz w:val="21"/>
                <w:szCs w:val="21"/>
              </w:rPr>
              <w:t>.</w:t>
            </w:r>
          </w:p>
          <w:p w14:paraId="50C3D664" w14:textId="77777777" w:rsidR="00A2396F" w:rsidRPr="00BC105D" w:rsidRDefault="00A2396F" w:rsidP="00841615">
            <w:pPr>
              <w:ind w:left="306" w:hanging="284"/>
              <w:jc w:val="both"/>
              <w:rPr>
                <w:rFonts w:cstheme="minorHAnsi"/>
                <w:color w:val="FF0000"/>
                <w:sz w:val="21"/>
                <w:szCs w:val="21"/>
              </w:rPr>
            </w:pPr>
          </w:p>
        </w:tc>
        <w:tc>
          <w:tcPr>
            <w:tcW w:w="3402" w:type="dxa"/>
          </w:tcPr>
          <w:p w14:paraId="20BF7801" w14:textId="033EF6E3" w:rsidR="00A2396F" w:rsidRPr="00841615" w:rsidRDefault="00A2396F" w:rsidP="00841615">
            <w:pPr>
              <w:jc w:val="both"/>
              <w:rPr>
                <w:rFonts w:cstheme="minorHAnsi"/>
                <w:color w:val="000000"/>
                <w:sz w:val="21"/>
                <w:szCs w:val="21"/>
              </w:rPr>
            </w:pPr>
            <w:r w:rsidRPr="00841615">
              <w:rPr>
                <w:rFonts w:cstheme="minorHAnsi"/>
                <w:color w:val="000000"/>
                <w:sz w:val="21"/>
                <w:szCs w:val="21"/>
              </w:rPr>
              <w:t>Staff rarely if ever, lead or</w:t>
            </w:r>
            <w:r w:rsidR="00891661">
              <w:rPr>
                <w:rFonts w:cstheme="minorHAnsi"/>
                <w:color w:val="000000"/>
                <w:sz w:val="21"/>
                <w:szCs w:val="21"/>
              </w:rPr>
              <w:t xml:space="preserve"> engage</w:t>
            </w:r>
            <w:r w:rsidRPr="00841615">
              <w:rPr>
                <w:rFonts w:cstheme="minorHAnsi"/>
                <w:color w:val="000000"/>
                <w:sz w:val="21"/>
                <w:szCs w:val="21"/>
              </w:rPr>
              <w:t xml:space="preserve"> in prayer and liturgy.</w:t>
            </w:r>
          </w:p>
          <w:p w14:paraId="3DA6D373" w14:textId="77777777" w:rsidR="00A2396F" w:rsidRPr="00BC105D" w:rsidRDefault="00A2396F" w:rsidP="00841615">
            <w:pPr>
              <w:ind w:left="306" w:hanging="284"/>
              <w:jc w:val="both"/>
              <w:rPr>
                <w:rFonts w:cstheme="minorHAnsi"/>
                <w:color w:val="FF0000"/>
                <w:sz w:val="21"/>
                <w:szCs w:val="21"/>
              </w:rPr>
            </w:pPr>
          </w:p>
        </w:tc>
      </w:tr>
      <w:tr w:rsidR="00A2396F" w:rsidRPr="00101B98" w14:paraId="7A873D2B" w14:textId="77777777" w:rsidTr="00A2396F">
        <w:tc>
          <w:tcPr>
            <w:tcW w:w="1986" w:type="dxa"/>
          </w:tcPr>
          <w:p w14:paraId="3CC12363" w14:textId="198B0D36" w:rsidR="008C4F9B" w:rsidRPr="003A62DE" w:rsidRDefault="008C4F9B" w:rsidP="0078533E">
            <w:pPr>
              <w:rPr>
                <w:rFonts w:cstheme="minorHAnsi"/>
                <w:b/>
                <w:bCs/>
                <w:color w:val="000000"/>
                <w:sz w:val="21"/>
                <w:szCs w:val="21"/>
              </w:rPr>
            </w:pPr>
            <w:r w:rsidRPr="003A62DE">
              <w:rPr>
                <w:rFonts w:cstheme="minorHAnsi"/>
                <w:b/>
                <w:bCs/>
                <w:color w:val="000000"/>
                <w:sz w:val="21"/>
                <w:szCs w:val="21"/>
              </w:rPr>
              <w:t>How skilled relevant staff are in helping pupils to plan and lead well-constructed</w:t>
            </w:r>
          </w:p>
          <w:p w14:paraId="6C938CAF" w14:textId="7511EE11" w:rsidR="00A2396F" w:rsidRPr="008C4F9B" w:rsidRDefault="008C4F9B" w:rsidP="0078533E">
            <w:pPr>
              <w:rPr>
                <w:rFonts w:cstheme="minorHAnsi"/>
                <w:color w:val="000000"/>
                <w:sz w:val="21"/>
                <w:szCs w:val="21"/>
              </w:rPr>
            </w:pPr>
            <w:r w:rsidRPr="003A62DE">
              <w:rPr>
                <w:rFonts w:cstheme="minorHAnsi"/>
                <w:b/>
                <w:bCs/>
                <w:color w:val="000000"/>
                <w:sz w:val="21"/>
                <w:szCs w:val="21"/>
              </w:rPr>
              <w:t>celebrations of prayer and liturgy according to the norms of the Church</w:t>
            </w:r>
          </w:p>
        </w:tc>
        <w:tc>
          <w:tcPr>
            <w:tcW w:w="3402" w:type="dxa"/>
          </w:tcPr>
          <w:p w14:paraId="737F7E1D" w14:textId="00909631" w:rsidR="00A2396F" w:rsidRPr="00BC105D" w:rsidRDefault="002B7548" w:rsidP="002B7548">
            <w:pPr>
              <w:jc w:val="both"/>
              <w:rPr>
                <w:rFonts w:cstheme="minorHAnsi"/>
                <w:color w:val="FF0000"/>
                <w:sz w:val="21"/>
                <w:szCs w:val="21"/>
              </w:rPr>
            </w:pPr>
            <w:r w:rsidRPr="002B7548">
              <w:rPr>
                <w:rFonts w:cstheme="minorHAnsi"/>
                <w:sz w:val="21"/>
                <w:szCs w:val="21"/>
              </w:rPr>
              <w:t>Relevant staff are highly skilled in helping pupils to prepare well-constructed prayer and liturgy and in facilitating their engagement and participation, including forming them to undertake appropriate liturgical ministries with understanding and skill. They have a thorough and comprehensive understanding of the liturgical norms of the Church and are adept at communicating them so that pupils understand their purpose and value. As a consequence, pupils are able to reflect these norms faithfully in their engagement, participation and ministry.</w:t>
            </w:r>
          </w:p>
        </w:tc>
        <w:tc>
          <w:tcPr>
            <w:tcW w:w="3827" w:type="dxa"/>
          </w:tcPr>
          <w:p w14:paraId="6291B5FF" w14:textId="4FA9EB9A" w:rsidR="00A2396F" w:rsidRPr="00841615" w:rsidRDefault="00A2396F" w:rsidP="00841615">
            <w:pPr>
              <w:jc w:val="both"/>
              <w:rPr>
                <w:rFonts w:cstheme="minorHAnsi"/>
                <w:color w:val="000000"/>
                <w:sz w:val="21"/>
                <w:szCs w:val="21"/>
              </w:rPr>
            </w:pPr>
            <w:r w:rsidRPr="00841615">
              <w:rPr>
                <w:rFonts w:cstheme="minorHAnsi"/>
                <w:color w:val="000000"/>
                <w:sz w:val="21"/>
                <w:szCs w:val="21"/>
              </w:rPr>
              <w:t>Relevant staff are skilled in helping pupils to p</w:t>
            </w:r>
            <w:r w:rsidR="00160B48">
              <w:rPr>
                <w:rFonts w:cstheme="minorHAnsi"/>
                <w:color w:val="000000"/>
                <w:sz w:val="21"/>
                <w:szCs w:val="21"/>
              </w:rPr>
              <w:t>repare</w:t>
            </w:r>
            <w:r w:rsidRPr="00841615">
              <w:rPr>
                <w:rFonts w:cstheme="minorHAnsi"/>
                <w:color w:val="000000"/>
                <w:sz w:val="21"/>
                <w:szCs w:val="21"/>
              </w:rPr>
              <w:t xml:space="preserve"> well-constructed prayer and liturgy</w:t>
            </w:r>
            <w:r w:rsidR="00160B48">
              <w:rPr>
                <w:rFonts w:cstheme="minorHAnsi"/>
                <w:color w:val="000000"/>
                <w:sz w:val="21"/>
                <w:szCs w:val="21"/>
              </w:rPr>
              <w:t xml:space="preserve"> and </w:t>
            </w:r>
            <w:r w:rsidR="00E554A3" w:rsidRPr="00E554A3">
              <w:rPr>
                <w:rFonts w:cstheme="minorHAnsi"/>
                <w:color w:val="000000"/>
                <w:sz w:val="21"/>
                <w:szCs w:val="21"/>
              </w:rPr>
              <w:t>in facilitating their engagement and participation, including forming them to undertake appropriate liturgical ministries.</w:t>
            </w:r>
            <w:r w:rsidR="00E554A3">
              <w:rPr>
                <w:rFonts w:cstheme="minorHAnsi"/>
                <w:color w:val="000000"/>
                <w:sz w:val="21"/>
                <w:szCs w:val="21"/>
              </w:rPr>
              <w:t xml:space="preserve"> </w:t>
            </w:r>
            <w:r w:rsidRPr="00841615">
              <w:rPr>
                <w:rFonts w:cstheme="minorHAnsi"/>
                <w:color w:val="000000"/>
                <w:sz w:val="21"/>
                <w:szCs w:val="21"/>
              </w:rPr>
              <w:t xml:space="preserve">They have a good understanding of the liturgical norms of the Church and are able to help pupils </w:t>
            </w:r>
            <w:r w:rsidR="0091379B" w:rsidRPr="0091379B">
              <w:rPr>
                <w:rFonts w:cstheme="minorHAnsi"/>
                <w:color w:val="000000"/>
                <w:sz w:val="21"/>
                <w:szCs w:val="21"/>
              </w:rPr>
              <w:t>reflect these norms appropriately in their engagement, participation and ministry.</w:t>
            </w:r>
          </w:p>
          <w:p w14:paraId="5563C1DF" w14:textId="11541AB8" w:rsidR="00A2396F" w:rsidRPr="00BC105D" w:rsidRDefault="00A2396F" w:rsidP="00841615">
            <w:pPr>
              <w:jc w:val="both"/>
              <w:rPr>
                <w:rFonts w:cstheme="minorHAnsi"/>
                <w:color w:val="FF0000"/>
                <w:sz w:val="21"/>
                <w:szCs w:val="21"/>
              </w:rPr>
            </w:pPr>
          </w:p>
        </w:tc>
        <w:tc>
          <w:tcPr>
            <w:tcW w:w="3260" w:type="dxa"/>
          </w:tcPr>
          <w:p w14:paraId="0AB6DDA2" w14:textId="7DB2FC79" w:rsidR="00A2396F" w:rsidRPr="00841615" w:rsidRDefault="00A2396F" w:rsidP="00841615">
            <w:pPr>
              <w:jc w:val="both"/>
              <w:rPr>
                <w:rFonts w:cstheme="minorHAnsi"/>
                <w:color w:val="000000"/>
                <w:sz w:val="21"/>
                <w:szCs w:val="21"/>
              </w:rPr>
            </w:pPr>
            <w:r w:rsidRPr="00841615">
              <w:rPr>
                <w:rFonts w:cstheme="minorHAnsi"/>
                <w:color w:val="000000"/>
                <w:sz w:val="21"/>
                <w:szCs w:val="21"/>
              </w:rPr>
              <w:t xml:space="preserve">Relevant staff </w:t>
            </w:r>
            <w:r w:rsidR="00F36AAD">
              <w:rPr>
                <w:rFonts w:cstheme="minorHAnsi"/>
                <w:color w:val="000000"/>
                <w:sz w:val="21"/>
                <w:szCs w:val="21"/>
              </w:rPr>
              <w:t>have</w:t>
            </w:r>
            <w:r w:rsidRPr="00841615">
              <w:rPr>
                <w:rFonts w:cstheme="minorHAnsi"/>
                <w:color w:val="000000"/>
                <w:sz w:val="21"/>
                <w:szCs w:val="21"/>
              </w:rPr>
              <w:t xml:space="preserve"> limited</w:t>
            </w:r>
            <w:r w:rsidR="00F36AAD">
              <w:rPr>
                <w:rFonts w:cstheme="minorHAnsi"/>
                <w:color w:val="000000"/>
                <w:sz w:val="21"/>
                <w:szCs w:val="21"/>
              </w:rPr>
              <w:t xml:space="preserve"> ability</w:t>
            </w:r>
            <w:r w:rsidRPr="00841615">
              <w:rPr>
                <w:rFonts w:cstheme="minorHAnsi"/>
                <w:color w:val="000000"/>
                <w:sz w:val="21"/>
                <w:szCs w:val="21"/>
              </w:rPr>
              <w:t xml:space="preserve"> to help pupils p</w:t>
            </w:r>
            <w:r w:rsidR="000A5B74">
              <w:rPr>
                <w:rFonts w:cstheme="minorHAnsi"/>
                <w:color w:val="000000"/>
                <w:sz w:val="21"/>
                <w:szCs w:val="21"/>
              </w:rPr>
              <w:t>repare</w:t>
            </w:r>
            <w:r w:rsidRPr="00841615">
              <w:rPr>
                <w:rFonts w:cstheme="minorHAnsi"/>
                <w:color w:val="000000"/>
                <w:sz w:val="21"/>
                <w:szCs w:val="21"/>
              </w:rPr>
              <w:t xml:space="preserve"> prayer and liturgy</w:t>
            </w:r>
            <w:r w:rsidR="000A5B74">
              <w:rPr>
                <w:rFonts w:cstheme="minorHAnsi"/>
                <w:color w:val="000000"/>
                <w:sz w:val="21"/>
                <w:szCs w:val="21"/>
              </w:rPr>
              <w:t xml:space="preserve"> or to</w:t>
            </w:r>
            <w:r w:rsidR="006D3C08">
              <w:rPr>
                <w:rFonts w:cstheme="minorHAnsi"/>
                <w:color w:val="000000"/>
                <w:sz w:val="21"/>
                <w:szCs w:val="21"/>
              </w:rPr>
              <w:t xml:space="preserve"> </w:t>
            </w:r>
            <w:r w:rsidR="006D3C08" w:rsidRPr="006D3C08">
              <w:rPr>
                <w:rFonts w:cstheme="minorHAnsi"/>
                <w:color w:val="000000"/>
                <w:sz w:val="21"/>
                <w:szCs w:val="21"/>
              </w:rPr>
              <w:t>facilitate their engagement and participation.</w:t>
            </w:r>
            <w:r w:rsidR="006D3C08">
              <w:rPr>
                <w:rFonts w:cstheme="minorHAnsi"/>
                <w:color w:val="000000"/>
                <w:sz w:val="21"/>
                <w:szCs w:val="21"/>
              </w:rPr>
              <w:t xml:space="preserve"> </w:t>
            </w:r>
            <w:r w:rsidRPr="00841615">
              <w:rPr>
                <w:rFonts w:cstheme="minorHAnsi"/>
                <w:color w:val="000000"/>
                <w:sz w:val="21"/>
                <w:szCs w:val="21"/>
              </w:rPr>
              <w:t>. They have only</w:t>
            </w:r>
            <w:r w:rsidR="006D3C08">
              <w:rPr>
                <w:rFonts w:cstheme="minorHAnsi"/>
                <w:color w:val="000000"/>
                <w:sz w:val="21"/>
                <w:szCs w:val="21"/>
              </w:rPr>
              <w:t xml:space="preserve"> a</w:t>
            </w:r>
            <w:r w:rsidRPr="00841615">
              <w:rPr>
                <w:rFonts w:cstheme="minorHAnsi"/>
                <w:color w:val="000000"/>
                <w:sz w:val="21"/>
                <w:szCs w:val="21"/>
              </w:rPr>
              <w:t xml:space="preserve"> superficial understanding of the liturgical norms of the Church.</w:t>
            </w:r>
            <w:r w:rsidR="00DE0F86">
              <w:rPr>
                <w:rFonts w:cstheme="minorHAnsi"/>
                <w:color w:val="000000"/>
                <w:sz w:val="21"/>
                <w:szCs w:val="21"/>
              </w:rPr>
              <w:t xml:space="preserve"> </w:t>
            </w:r>
            <w:r w:rsidR="00DE0F86" w:rsidRPr="00DE0F86">
              <w:rPr>
                <w:rFonts w:cstheme="minorHAnsi"/>
                <w:color w:val="000000"/>
                <w:sz w:val="21"/>
                <w:szCs w:val="21"/>
              </w:rPr>
              <w:t>As a consequence, pupils are insufficiently formed to undertake appropriate liturgical ministries.</w:t>
            </w:r>
          </w:p>
          <w:p w14:paraId="095C7470" w14:textId="3A37D36D" w:rsidR="00A2396F" w:rsidRPr="00BC105D" w:rsidRDefault="00A2396F" w:rsidP="00841615">
            <w:pPr>
              <w:jc w:val="both"/>
              <w:rPr>
                <w:rFonts w:cstheme="minorHAnsi"/>
                <w:color w:val="FF0000"/>
                <w:sz w:val="21"/>
                <w:szCs w:val="21"/>
              </w:rPr>
            </w:pPr>
          </w:p>
        </w:tc>
        <w:tc>
          <w:tcPr>
            <w:tcW w:w="3402" w:type="dxa"/>
          </w:tcPr>
          <w:p w14:paraId="2422EE13" w14:textId="74546985" w:rsidR="00A2396F" w:rsidRPr="00841615" w:rsidRDefault="00A2396F" w:rsidP="00841615">
            <w:pPr>
              <w:jc w:val="both"/>
              <w:rPr>
                <w:rFonts w:cstheme="minorHAnsi"/>
                <w:color w:val="000000"/>
                <w:sz w:val="21"/>
                <w:szCs w:val="21"/>
              </w:rPr>
            </w:pPr>
            <w:r w:rsidRPr="00841615">
              <w:rPr>
                <w:rFonts w:cstheme="minorHAnsi"/>
                <w:color w:val="000000"/>
                <w:sz w:val="21"/>
                <w:szCs w:val="21"/>
              </w:rPr>
              <w:t>Relevant staff lack the skill to help pupils p</w:t>
            </w:r>
            <w:r w:rsidR="00882FD8">
              <w:rPr>
                <w:rFonts w:cstheme="minorHAnsi"/>
                <w:color w:val="000000"/>
                <w:sz w:val="21"/>
                <w:szCs w:val="21"/>
              </w:rPr>
              <w:t>repare</w:t>
            </w:r>
            <w:r w:rsidR="007232F0">
              <w:rPr>
                <w:rFonts w:cstheme="minorHAnsi"/>
                <w:color w:val="000000"/>
                <w:sz w:val="21"/>
                <w:szCs w:val="21"/>
              </w:rPr>
              <w:t xml:space="preserve"> </w:t>
            </w:r>
            <w:r w:rsidRPr="00841615">
              <w:rPr>
                <w:rFonts w:cstheme="minorHAnsi"/>
                <w:color w:val="000000"/>
                <w:sz w:val="21"/>
                <w:szCs w:val="21"/>
              </w:rPr>
              <w:t>prayer and liturgy</w:t>
            </w:r>
            <w:r w:rsidR="007232F0">
              <w:rPr>
                <w:rFonts w:cstheme="minorHAnsi"/>
                <w:color w:val="000000"/>
                <w:sz w:val="21"/>
                <w:szCs w:val="21"/>
              </w:rPr>
              <w:t xml:space="preserve"> or to facilitate their </w:t>
            </w:r>
            <w:r w:rsidR="00482E37">
              <w:rPr>
                <w:rFonts w:cstheme="minorHAnsi"/>
                <w:color w:val="000000"/>
                <w:sz w:val="21"/>
                <w:szCs w:val="21"/>
              </w:rPr>
              <w:t>engagement and participation.</w:t>
            </w:r>
            <w:r w:rsidRPr="00841615">
              <w:rPr>
                <w:rFonts w:cstheme="minorHAnsi"/>
                <w:color w:val="000000"/>
                <w:sz w:val="21"/>
                <w:szCs w:val="21"/>
              </w:rPr>
              <w:t xml:space="preserve"> They have little or no understanding of the liturgical norms of the Church.</w:t>
            </w:r>
            <w:r w:rsidR="00F36AAD">
              <w:rPr>
                <w:rFonts w:cstheme="minorHAnsi"/>
                <w:color w:val="000000"/>
                <w:sz w:val="21"/>
                <w:szCs w:val="21"/>
              </w:rPr>
              <w:t xml:space="preserve"> </w:t>
            </w:r>
            <w:r w:rsidR="00F36AAD" w:rsidRPr="00F36AAD">
              <w:rPr>
                <w:rFonts w:cstheme="minorHAnsi"/>
                <w:color w:val="000000"/>
                <w:sz w:val="21"/>
                <w:szCs w:val="21"/>
              </w:rPr>
              <w:t>As a consequence, pupils are not formed, or are inadequately formed, to undertake appropriate liturgical ministries</w:t>
            </w:r>
          </w:p>
          <w:p w14:paraId="7F299D5F" w14:textId="4632C100" w:rsidR="00A2396F" w:rsidRPr="00BC105D" w:rsidRDefault="00A2396F" w:rsidP="00841615">
            <w:pPr>
              <w:jc w:val="both"/>
              <w:rPr>
                <w:rFonts w:cstheme="minorHAnsi"/>
                <w:color w:val="FF0000"/>
                <w:sz w:val="21"/>
                <w:szCs w:val="21"/>
              </w:rPr>
            </w:pPr>
          </w:p>
        </w:tc>
      </w:tr>
      <w:tr w:rsidR="00A2396F" w:rsidRPr="00101B98" w14:paraId="4FE7F2AA" w14:textId="77777777" w:rsidTr="00A2396F">
        <w:tc>
          <w:tcPr>
            <w:tcW w:w="1986" w:type="dxa"/>
          </w:tcPr>
          <w:p w14:paraId="04EF7192" w14:textId="70E2D517" w:rsidR="00E566F8" w:rsidRPr="003A62DE" w:rsidRDefault="00E566F8" w:rsidP="0078533E">
            <w:pPr>
              <w:rPr>
                <w:rFonts w:cstheme="minorHAnsi"/>
                <w:b/>
                <w:bCs/>
                <w:color w:val="000000"/>
                <w:sz w:val="21"/>
                <w:szCs w:val="21"/>
              </w:rPr>
            </w:pPr>
            <w:r w:rsidRPr="003A62DE">
              <w:rPr>
                <w:rFonts w:cstheme="minorHAnsi"/>
                <w:b/>
                <w:bCs/>
                <w:color w:val="000000"/>
                <w:sz w:val="21"/>
                <w:szCs w:val="21"/>
              </w:rPr>
              <w:t>How well the school draws upon the creative and artistic skills of pupils and relevant staff</w:t>
            </w:r>
          </w:p>
          <w:p w14:paraId="1C5D160D" w14:textId="70E4AF99" w:rsidR="00A2396F" w:rsidRPr="003A62DE" w:rsidRDefault="00E566F8" w:rsidP="0078533E">
            <w:pPr>
              <w:rPr>
                <w:rFonts w:cstheme="minorHAnsi"/>
                <w:color w:val="000000"/>
                <w:sz w:val="21"/>
                <w:szCs w:val="21"/>
              </w:rPr>
            </w:pPr>
            <w:r w:rsidRPr="003A62DE">
              <w:rPr>
                <w:rFonts w:cstheme="minorHAnsi"/>
                <w:b/>
                <w:bCs/>
                <w:color w:val="000000"/>
                <w:sz w:val="21"/>
                <w:szCs w:val="21"/>
              </w:rPr>
              <w:t>and the riches of the Church to enhance prayer and liturgy</w:t>
            </w:r>
          </w:p>
        </w:tc>
        <w:tc>
          <w:tcPr>
            <w:tcW w:w="3402" w:type="dxa"/>
          </w:tcPr>
          <w:p w14:paraId="375B9949" w14:textId="717FC2F4" w:rsidR="00A2396F" w:rsidRPr="00841615" w:rsidRDefault="00A2396F" w:rsidP="00841615">
            <w:pPr>
              <w:jc w:val="both"/>
              <w:rPr>
                <w:rFonts w:cstheme="minorHAnsi"/>
                <w:color w:val="000000"/>
                <w:sz w:val="21"/>
                <w:szCs w:val="21"/>
              </w:rPr>
            </w:pPr>
            <w:r w:rsidRPr="00841615">
              <w:rPr>
                <w:rFonts w:cstheme="minorHAnsi"/>
                <w:color w:val="000000"/>
                <w:sz w:val="21"/>
                <w:szCs w:val="21"/>
              </w:rPr>
              <w:t>The creative and artistic skill and expertise of pupils and relevant staff have been identified, nurtured and practised to enable them to use their gifts confidently to enhance prayer and liturgy. A wide range of high-quality music and other art forms are, when appropriate, integrated into prayer and liturgy in a way that significantly enhances these experiences for participants and reflects the riches of the Church.</w:t>
            </w:r>
          </w:p>
        </w:tc>
        <w:tc>
          <w:tcPr>
            <w:tcW w:w="3827" w:type="dxa"/>
          </w:tcPr>
          <w:p w14:paraId="19CB2BEB" w14:textId="77777777" w:rsidR="00A2396F" w:rsidRPr="00841615" w:rsidRDefault="00A2396F" w:rsidP="00841615">
            <w:pPr>
              <w:jc w:val="both"/>
              <w:rPr>
                <w:rFonts w:cstheme="minorHAnsi"/>
                <w:color w:val="000000"/>
                <w:sz w:val="21"/>
                <w:szCs w:val="21"/>
              </w:rPr>
            </w:pPr>
            <w:r w:rsidRPr="00841615">
              <w:rPr>
                <w:rFonts w:cstheme="minorHAnsi"/>
                <w:color w:val="000000"/>
                <w:sz w:val="21"/>
                <w:szCs w:val="21"/>
              </w:rPr>
              <w:t>Pupils and relevant staff regularly use their gifts to enhance the prayer and liturgy of the school. Music and other art forms are, when appropriate, included in prayer and liturgy in a way that enhances these experiences for participants and reflects the riches of the Church.</w:t>
            </w:r>
          </w:p>
          <w:p w14:paraId="50144B80" w14:textId="77777777" w:rsidR="00A2396F" w:rsidRPr="00BC105D" w:rsidRDefault="00A2396F" w:rsidP="00841615">
            <w:pPr>
              <w:jc w:val="both"/>
              <w:rPr>
                <w:rFonts w:cstheme="minorHAnsi"/>
                <w:color w:val="FF0000"/>
                <w:sz w:val="21"/>
                <w:szCs w:val="21"/>
              </w:rPr>
            </w:pPr>
          </w:p>
        </w:tc>
        <w:tc>
          <w:tcPr>
            <w:tcW w:w="3260" w:type="dxa"/>
          </w:tcPr>
          <w:p w14:paraId="63A00C31" w14:textId="77777777" w:rsidR="00A2396F" w:rsidRPr="00841615" w:rsidRDefault="00A2396F" w:rsidP="00841615">
            <w:pPr>
              <w:jc w:val="both"/>
              <w:rPr>
                <w:rFonts w:cstheme="minorHAnsi"/>
                <w:color w:val="000000"/>
                <w:sz w:val="21"/>
                <w:szCs w:val="21"/>
              </w:rPr>
            </w:pPr>
            <w:r w:rsidRPr="00841615">
              <w:rPr>
                <w:rFonts w:cstheme="minorHAnsi"/>
                <w:color w:val="000000"/>
                <w:sz w:val="21"/>
                <w:szCs w:val="21"/>
              </w:rPr>
              <w:t>The potential for pupils and relevant staff to enhance the school’s prayer and liturgy is not fully realised. Music and other art forms are not always appropriately used in prayer and liturgy or do not sufficiently reflect the riches of the Church.</w:t>
            </w:r>
          </w:p>
          <w:p w14:paraId="35A1605E" w14:textId="77777777" w:rsidR="00A2396F" w:rsidRPr="00BC105D" w:rsidRDefault="00A2396F" w:rsidP="00841615">
            <w:pPr>
              <w:jc w:val="both"/>
              <w:rPr>
                <w:rFonts w:cstheme="minorHAnsi"/>
                <w:color w:val="FF0000"/>
                <w:sz w:val="21"/>
                <w:szCs w:val="21"/>
              </w:rPr>
            </w:pPr>
          </w:p>
        </w:tc>
        <w:tc>
          <w:tcPr>
            <w:tcW w:w="3402" w:type="dxa"/>
          </w:tcPr>
          <w:p w14:paraId="50B9C6D5" w14:textId="77777777" w:rsidR="00A2396F" w:rsidRPr="00841615" w:rsidRDefault="00A2396F" w:rsidP="00841615">
            <w:pPr>
              <w:jc w:val="both"/>
              <w:rPr>
                <w:rFonts w:cstheme="minorHAnsi"/>
                <w:color w:val="000000"/>
                <w:sz w:val="21"/>
                <w:szCs w:val="21"/>
              </w:rPr>
            </w:pPr>
            <w:r w:rsidRPr="00841615">
              <w:rPr>
                <w:rFonts w:cstheme="minorHAnsi"/>
                <w:color w:val="000000"/>
                <w:sz w:val="21"/>
                <w:szCs w:val="21"/>
              </w:rPr>
              <w:t xml:space="preserve">The skills of pupils and relevant staff or the riches of the Church are neglected as resources to enhance the school’s prayer and liturgy. Music and other art forms rarely if ever play a role. </w:t>
            </w:r>
          </w:p>
          <w:p w14:paraId="0AFABB16" w14:textId="77777777" w:rsidR="00A2396F" w:rsidRPr="00BC105D" w:rsidRDefault="00A2396F" w:rsidP="00841615">
            <w:pPr>
              <w:jc w:val="both"/>
              <w:rPr>
                <w:rFonts w:cstheme="minorHAnsi"/>
                <w:color w:val="FF0000"/>
                <w:sz w:val="21"/>
                <w:szCs w:val="21"/>
              </w:rPr>
            </w:pPr>
          </w:p>
        </w:tc>
      </w:tr>
      <w:tr w:rsidR="00A2396F" w:rsidRPr="00101B98" w14:paraId="1B1EE778" w14:textId="77777777" w:rsidTr="00A2396F">
        <w:tc>
          <w:tcPr>
            <w:tcW w:w="1986" w:type="dxa"/>
          </w:tcPr>
          <w:p w14:paraId="5C63ADD9" w14:textId="37EF37B8" w:rsidR="00A2396F" w:rsidRPr="003A62DE" w:rsidRDefault="00D67F5A" w:rsidP="0078533E">
            <w:pPr>
              <w:rPr>
                <w:rFonts w:cstheme="minorHAnsi"/>
                <w:b/>
                <w:bCs/>
                <w:color w:val="000000"/>
                <w:sz w:val="21"/>
                <w:szCs w:val="21"/>
              </w:rPr>
            </w:pPr>
            <w:r w:rsidRPr="003A62DE">
              <w:rPr>
                <w:rFonts w:cstheme="minorHAnsi"/>
                <w:b/>
                <w:bCs/>
                <w:color w:val="000000"/>
                <w:sz w:val="21"/>
                <w:szCs w:val="21"/>
              </w:rPr>
              <w:lastRenderedPageBreak/>
              <w:t>How well space and the physical environment are prepared to support pupils’ experience of prayer and liturgy</w:t>
            </w:r>
          </w:p>
        </w:tc>
        <w:tc>
          <w:tcPr>
            <w:tcW w:w="3402" w:type="dxa"/>
          </w:tcPr>
          <w:p w14:paraId="110ED6A5" w14:textId="788333B5" w:rsidR="00A2396F" w:rsidRPr="00841615" w:rsidRDefault="00A2396F" w:rsidP="00841615">
            <w:pPr>
              <w:jc w:val="both"/>
              <w:rPr>
                <w:rFonts w:cstheme="minorHAnsi"/>
                <w:color w:val="000000"/>
                <w:sz w:val="21"/>
                <w:szCs w:val="21"/>
              </w:rPr>
            </w:pPr>
            <w:r w:rsidRPr="00841615">
              <w:rPr>
                <w:rFonts w:cstheme="minorHAnsi"/>
                <w:color w:val="000000"/>
                <w:sz w:val="21"/>
                <w:szCs w:val="21"/>
              </w:rPr>
              <w:t>The school makes imaginative and creative use of the spaces available to:</w:t>
            </w:r>
          </w:p>
          <w:p w14:paraId="014D2623" w14:textId="77777777" w:rsidR="00A2396F" w:rsidRPr="00BC105D" w:rsidRDefault="00A2396F" w:rsidP="00841615">
            <w:pPr>
              <w:pStyle w:val="ListParagraph"/>
              <w:numPr>
                <w:ilvl w:val="0"/>
                <w:numId w:val="36"/>
              </w:numPr>
              <w:jc w:val="both"/>
              <w:rPr>
                <w:rFonts w:cstheme="minorHAnsi"/>
                <w:color w:val="000000"/>
                <w:sz w:val="21"/>
                <w:szCs w:val="21"/>
              </w:rPr>
            </w:pPr>
            <w:r w:rsidRPr="00BC105D">
              <w:rPr>
                <w:rFonts w:cstheme="minorHAnsi"/>
                <w:color w:val="000000"/>
                <w:sz w:val="21"/>
                <w:szCs w:val="21"/>
              </w:rPr>
              <w:t xml:space="preserve">provide prayer spaces within classrooms and elsewhere that are owned by the pupils; </w:t>
            </w:r>
          </w:p>
          <w:p w14:paraId="07BCBBA9" w14:textId="77777777" w:rsidR="00A2396F" w:rsidRPr="00BC105D" w:rsidRDefault="00A2396F" w:rsidP="00841615">
            <w:pPr>
              <w:pStyle w:val="ListParagraph"/>
              <w:numPr>
                <w:ilvl w:val="0"/>
                <w:numId w:val="36"/>
              </w:numPr>
              <w:jc w:val="both"/>
              <w:rPr>
                <w:rFonts w:cstheme="minorHAnsi"/>
                <w:color w:val="000000"/>
                <w:sz w:val="21"/>
                <w:szCs w:val="21"/>
              </w:rPr>
            </w:pPr>
            <w:r w:rsidRPr="00BC105D">
              <w:rPr>
                <w:rFonts w:cstheme="minorHAnsi"/>
                <w:color w:val="000000"/>
                <w:sz w:val="21"/>
                <w:szCs w:val="21"/>
              </w:rPr>
              <w:t>ensure that it has access to everything that is necessary for the worthy celebration of Mass, including an appropriately sized space;</w:t>
            </w:r>
          </w:p>
          <w:p w14:paraId="1229B611" w14:textId="77777777" w:rsidR="00841615" w:rsidRDefault="00A2396F" w:rsidP="00841615">
            <w:pPr>
              <w:pStyle w:val="ListParagraph"/>
              <w:numPr>
                <w:ilvl w:val="0"/>
                <w:numId w:val="36"/>
              </w:numPr>
              <w:jc w:val="both"/>
              <w:rPr>
                <w:rFonts w:cstheme="minorHAnsi"/>
                <w:color w:val="000000"/>
                <w:sz w:val="21"/>
                <w:szCs w:val="21"/>
              </w:rPr>
            </w:pPr>
            <w:r w:rsidRPr="00BC105D">
              <w:rPr>
                <w:rFonts w:cstheme="minorHAnsi"/>
                <w:color w:val="000000"/>
                <w:sz w:val="21"/>
                <w:szCs w:val="21"/>
              </w:rPr>
              <w:t>create, where possible, a permanently dedicated prayer space, such as a prayer room or chapel that is cherished and regularly used by staff and students.</w:t>
            </w:r>
          </w:p>
          <w:p w14:paraId="0E227CF0" w14:textId="1C761388" w:rsidR="00A2396F" w:rsidRPr="00BC105D" w:rsidRDefault="00A2396F" w:rsidP="00841615">
            <w:pPr>
              <w:jc w:val="both"/>
              <w:rPr>
                <w:rFonts w:cstheme="minorHAnsi"/>
                <w:color w:val="000000"/>
                <w:sz w:val="21"/>
                <w:szCs w:val="21"/>
              </w:rPr>
            </w:pPr>
            <w:r w:rsidRPr="00841615">
              <w:rPr>
                <w:rFonts w:cstheme="minorHAnsi"/>
                <w:color w:val="000000"/>
                <w:sz w:val="21"/>
                <w:szCs w:val="21"/>
              </w:rPr>
              <w:t>Time and attention are regularly given over to ensure that these spaces are used appropriately, are well-cared for and are conducive to prayer.</w:t>
            </w:r>
          </w:p>
        </w:tc>
        <w:tc>
          <w:tcPr>
            <w:tcW w:w="3827" w:type="dxa"/>
          </w:tcPr>
          <w:p w14:paraId="25F7B2E5" w14:textId="77777777" w:rsidR="00A2396F" w:rsidRPr="00841615" w:rsidRDefault="00A2396F" w:rsidP="00841615">
            <w:pPr>
              <w:jc w:val="both"/>
              <w:rPr>
                <w:rFonts w:cstheme="minorHAnsi"/>
                <w:color w:val="000000"/>
                <w:sz w:val="21"/>
                <w:szCs w:val="21"/>
              </w:rPr>
            </w:pPr>
            <w:r w:rsidRPr="00841615">
              <w:rPr>
                <w:rFonts w:cstheme="minorHAnsi"/>
                <w:color w:val="000000"/>
                <w:sz w:val="21"/>
                <w:szCs w:val="21"/>
              </w:rPr>
              <w:t>The school makes good use of the spaces available to:</w:t>
            </w:r>
          </w:p>
          <w:p w14:paraId="2A96C320" w14:textId="77777777" w:rsidR="00A2396F" w:rsidRPr="00BC105D" w:rsidRDefault="00A2396F" w:rsidP="00841615">
            <w:pPr>
              <w:pStyle w:val="ListParagraph"/>
              <w:numPr>
                <w:ilvl w:val="0"/>
                <w:numId w:val="36"/>
              </w:numPr>
              <w:jc w:val="both"/>
              <w:rPr>
                <w:rFonts w:cstheme="minorHAnsi"/>
                <w:color w:val="000000"/>
                <w:sz w:val="21"/>
                <w:szCs w:val="21"/>
              </w:rPr>
            </w:pPr>
            <w:r w:rsidRPr="00BC105D">
              <w:rPr>
                <w:rFonts w:cstheme="minorHAnsi"/>
                <w:color w:val="000000"/>
                <w:sz w:val="21"/>
                <w:szCs w:val="21"/>
              </w:rPr>
              <w:t xml:space="preserve">provide prayer spaces within classrooms and elsewhere; </w:t>
            </w:r>
          </w:p>
          <w:p w14:paraId="74C8647C" w14:textId="77777777" w:rsidR="00A2396F" w:rsidRPr="00BC105D" w:rsidRDefault="00A2396F" w:rsidP="00841615">
            <w:pPr>
              <w:pStyle w:val="ListParagraph"/>
              <w:numPr>
                <w:ilvl w:val="0"/>
                <w:numId w:val="36"/>
              </w:numPr>
              <w:jc w:val="both"/>
              <w:rPr>
                <w:rFonts w:cstheme="minorHAnsi"/>
                <w:color w:val="000000"/>
                <w:sz w:val="21"/>
                <w:szCs w:val="21"/>
              </w:rPr>
            </w:pPr>
            <w:r w:rsidRPr="00BC105D">
              <w:rPr>
                <w:rFonts w:cstheme="minorHAnsi"/>
                <w:color w:val="000000"/>
                <w:sz w:val="21"/>
                <w:szCs w:val="21"/>
              </w:rPr>
              <w:t>ensure that it has access to everything that is necessary for the celebration of Mass, including an appropriately sized space;</w:t>
            </w:r>
          </w:p>
          <w:p w14:paraId="46C3DC49" w14:textId="77777777" w:rsidR="00A2396F" w:rsidRPr="00BC105D" w:rsidRDefault="00A2396F" w:rsidP="00841615">
            <w:pPr>
              <w:pStyle w:val="ListParagraph"/>
              <w:numPr>
                <w:ilvl w:val="0"/>
                <w:numId w:val="36"/>
              </w:numPr>
              <w:jc w:val="both"/>
              <w:rPr>
                <w:rFonts w:cstheme="minorHAnsi"/>
                <w:color w:val="000000"/>
                <w:sz w:val="21"/>
                <w:szCs w:val="21"/>
              </w:rPr>
            </w:pPr>
            <w:r w:rsidRPr="00BC105D">
              <w:rPr>
                <w:rFonts w:cstheme="minorHAnsi"/>
                <w:color w:val="000000"/>
                <w:sz w:val="21"/>
                <w:szCs w:val="21"/>
              </w:rPr>
              <w:t>create, where possible, a permanently dedicated prayer space, such as a prayer room or chapel that is regularly used by staff and students.</w:t>
            </w:r>
          </w:p>
          <w:p w14:paraId="62E6C471" w14:textId="3549EEF3" w:rsidR="00A2396F" w:rsidRPr="00841615" w:rsidRDefault="00A2396F" w:rsidP="00841615">
            <w:pPr>
              <w:jc w:val="both"/>
              <w:rPr>
                <w:rFonts w:cstheme="minorHAnsi"/>
                <w:color w:val="000000"/>
                <w:sz w:val="21"/>
                <w:szCs w:val="21"/>
              </w:rPr>
            </w:pPr>
            <w:r w:rsidRPr="00841615">
              <w:rPr>
                <w:rFonts w:cstheme="minorHAnsi"/>
                <w:color w:val="000000"/>
                <w:sz w:val="21"/>
                <w:szCs w:val="21"/>
              </w:rPr>
              <w:t>Time and attention are given to ensure that these spaces are used appropriately, are well-cared for and conducive to prayer.</w:t>
            </w:r>
          </w:p>
          <w:p w14:paraId="5C1FBA8F" w14:textId="77777777" w:rsidR="00A2396F" w:rsidRPr="00BC105D" w:rsidRDefault="00A2396F" w:rsidP="00841615">
            <w:pPr>
              <w:jc w:val="both"/>
              <w:rPr>
                <w:rFonts w:cstheme="minorHAnsi"/>
                <w:color w:val="FF0000"/>
                <w:sz w:val="21"/>
                <w:szCs w:val="21"/>
              </w:rPr>
            </w:pPr>
          </w:p>
        </w:tc>
        <w:tc>
          <w:tcPr>
            <w:tcW w:w="3260" w:type="dxa"/>
          </w:tcPr>
          <w:p w14:paraId="2CC0689D" w14:textId="77777777" w:rsidR="00A2396F" w:rsidRPr="00841615" w:rsidRDefault="00A2396F" w:rsidP="00841615">
            <w:pPr>
              <w:jc w:val="both"/>
              <w:rPr>
                <w:rFonts w:cstheme="minorHAnsi"/>
                <w:color w:val="000000"/>
                <w:sz w:val="21"/>
                <w:szCs w:val="21"/>
              </w:rPr>
            </w:pPr>
            <w:r w:rsidRPr="00841615">
              <w:rPr>
                <w:rFonts w:cstheme="minorHAnsi"/>
                <w:color w:val="000000"/>
                <w:sz w:val="21"/>
                <w:szCs w:val="21"/>
              </w:rPr>
              <w:t>The school makes inconsistent use of the spaces available to it for the provision of:</w:t>
            </w:r>
          </w:p>
          <w:p w14:paraId="6C7A1B3C" w14:textId="77777777" w:rsidR="00A2396F" w:rsidRPr="00BC105D" w:rsidRDefault="00A2396F" w:rsidP="00841615">
            <w:pPr>
              <w:pStyle w:val="ListParagraph"/>
              <w:numPr>
                <w:ilvl w:val="0"/>
                <w:numId w:val="36"/>
              </w:numPr>
              <w:jc w:val="both"/>
              <w:rPr>
                <w:rFonts w:cstheme="minorHAnsi"/>
                <w:color w:val="000000"/>
                <w:sz w:val="21"/>
                <w:szCs w:val="21"/>
              </w:rPr>
            </w:pPr>
            <w:r w:rsidRPr="00BC105D">
              <w:rPr>
                <w:rFonts w:cstheme="minorHAnsi"/>
                <w:color w:val="000000"/>
                <w:sz w:val="21"/>
                <w:szCs w:val="21"/>
              </w:rPr>
              <w:t xml:space="preserve">prayer spaces within classrooms and elsewhere; </w:t>
            </w:r>
          </w:p>
          <w:p w14:paraId="2373C296" w14:textId="77777777" w:rsidR="00A2396F" w:rsidRPr="00BC105D" w:rsidRDefault="00A2396F" w:rsidP="00841615">
            <w:pPr>
              <w:pStyle w:val="ListParagraph"/>
              <w:numPr>
                <w:ilvl w:val="0"/>
                <w:numId w:val="36"/>
              </w:numPr>
              <w:jc w:val="both"/>
              <w:rPr>
                <w:rFonts w:cstheme="minorHAnsi"/>
                <w:color w:val="000000"/>
                <w:sz w:val="21"/>
                <w:szCs w:val="21"/>
              </w:rPr>
            </w:pPr>
            <w:r w:rsidRPr="00BC105D">
              <w:rPr>
                <w:rFonts w:cstheme="minorHAnsi"/>
                <w:color w:val="000000"/>
                <w:sz w:val="21"/>
                <w:szCs w:val="21"/>
              </w:rPr>
              <w:t>an appropriately sized space for the celebration of Mass;</w:t>
            </w:r>
          </w:p>
          <w:p w14:paraId="2AFCBCA6" w14:textId="77777777" w:rsidR="00A2396F" w:rsidRPr="00BC105D" w:rsidRDefault="00A2396F" w:rsidP="00841615">
            <w:pPr>
              <w:pStyle w:val="ListParagraph"/>
              <w:numPr>
                <w:ilvl w:val="0"/>
                <w:numId w:val="36"/>
              </w:numPr>
              <w:jc w:val="both"/>
              <w:rPr>
                <w:rFonts w:cstheme="minorHAnsi"/>
                <w:color w:val="000000"/>
                <w:sz w:val="21"/>
                <w:szCs w:val="21"/>
              </w:rPr>
            </w:pPr>
            <w:r w:rsidRPr="00BC105D">
              <w:rPr>
                <w:rFonts w:cstheme="minorHAnsi"/>
                <w:color w:val="000000"/>
                <w:sz w:val="21"/>
                <w:szCs w:val="21"/>
              </w:rPr>
              <w:t>where possible, a prayer room or chapel.</w:t>
            </w:r>
          </w:p>
          <w:p w14:paraId="3CDE0312" w14:textId="1928C165" w:rsidR="00A2396F" w:rsidRPr="00841615" w:rsidRDefault="00A2396F" w:rsidP="00841615">
            <w:pPr>
              <w:jc w:val="both"/>
              <w:rPr>
                <w:rFonts w:cstheme="minorHAnsi"/>
                <w:color w:val="000000"/>
                <w:sz w:val="21"/>
                <w:szCs w:val="21"/>
              </w:rPr>
            </w:pPr>
            <w:r w:rsidRPr="00841615">
              <w:rPr>
                <w:rFonts w:cstheme="minorHAnsi"/>
                <w:color w:val="000000"/>
                <w:sz w:val="21"/>
                <w:szCs w:val="21"/>
              </w:rPr>
              <w:t>These spaces are not always well-cared for, are sometimes used carelessly, or are not always conducive to prayer.</w:t>
            </w:r>
          </w:p>
          <w:p w14:paraId="4844E2B4" w14:textId="77777777" w:rsidR="00A2396F" w:rsidRPr="00BC105D" w:rsidRDefault="00A2396F" w:rsidP="00841615">
            <w:pPr>
              <w:jc w:val="both"/>
              <w:rPr>
                <w:rFonts w:cstheme="minorHAnsi"/>
                <w:color w:val="FF0000"/>
                <w:sz w:val="21"/>
                <w:szCs w:val="21"/>
              </w:rPr>
            </w:pPr>
          </w:p>
        </w:tc>
        <w:tc>
          <w:tcPr>
            <w:tcW w:w="3402" w:type="dxa"/>
          </w:tcPr>
          <w:p w14:paraId="1BC9C516" w14:textId="77777777" w:rsidR="00A2396F" w:rsidRPr="00841615" w:rsidRDefault="00A2396F" w:rsidP="00841615">
            <w:pPr>
              <w:jc w:val="both"/>
              <w:rPr>
                <w:rFonts w:cstheme="minorHAnsi"/>
                <w:color w:val="000000"/>
                <w:sz w:val="21"/>
                <w:szCs w:val="21"/>
              </w:rPr>
            </w:pPr>
            <w:r w:rsidRPr="00841615">
              <w:rPr>
                <w:rFonts w:cstheme="minorHAnsi"/>
                <w:color w:val="000000"/>
                <w:sz w:val="21"/>
                <w:szCs w:val="21"/>
              </w:rPr>
              <w:t>The school makes poor or no use of the spaces available to it for the provision of:</w:t>
            </w:r>
          </w:p>
          <w:p w14:paraId="269AAD2B" w14:textId="77777777" w:rsidR="00A2396F" w:rsidRPr="00BC105D" w:rsidRDefault="00A2396F" w:rsidP="00841615">
            <w:pPr>
              <w:pStyle w:val="ListParagraph"/>
              <w:numPr>
                <w:ilvl w:val="0"/>
                <w:numId w:val="36"/>
              </w:numPr>
              <w:jc w:val="both"/>
              <w:rPr>
                <w:rFonts w:cstheme="minorHAnsi"/>
                <w:color w:val="000000"/>
                <w:sz w:val="21"/>
                <w:szCs w:val="21"/>
              </w:rPr>
            </w:pPr>
            <w:r w:rsidRPr="00BC105D">
              <w:rPr>
                <w:rFonts w:cstheme="minorHAnsi"/>
                <w:color w:val="000000"/>
                <w:sz w:val="21"/>
                <w:szCs w:val="21"/>
              </w:rPr>
              <w:t xml:space="preserve">prayer spaces within classrooms and elsewhere; </w:t>
            </w:r>
          </w:p>
          <w:p w14:paraId="16F20BBD" w14:textId="77777777" w:rsidR="00A2396F" w:rsidRPr="00BC105D" w:rsidRDefault="00A2396F" w:rsidP="00841615">
            <w:pPr>
              <w:pStyle w:val="ListParagraph"/>
              <w:numPr>
                <w:ilvl w:val="0"/>
                <w:numId w:val="36"/>
              </w:numPr>
              <w:jc w:val="both"/>
              <w:rPr>
                <w:rFonts w:cstheme="minorHAnsi"/>
                <w:color w:val="000000"/>
                <w:sz w:val="21"/>
                <w:szCs w:val="21"/>
              </w:rPr>
            </w:pPr>
            <w:r w:rsidRPr="00BC105D">
              <w:rPr>
                <w:rFonts w:cstheme="minorHAnsi"/>
                <w:color w:val="000000"/>
                <w:sz w:val="21"/>
                <w:szCs w:val="21"/>
              </w:rPr>
              <w:t>an appropriately sized space for the celebration of Mass;</w:t>
            </w:r>
          </w:p>
          <w:p w14:paraId="5EB8FF37" w14:textId="77777777" w:rsidR="00A2396F" w:rsidRPr="00BC105D" w:rsidRDefault="00A2396F" w:rsidP="00841615">
            <w:pPr>
              <w:pStyle w:val="ListParagraph"/>
              <w:numPr>
                <w:ilvl w:val="0"/>
                <w:numId w:val="36"/>
              </w:numPr>
              <w:jc w:val="both"/>
              <w:rPr>
                <w:rFonts w:cstheme="minorHAnsi"/>
                <w:color w:val="000000"/>
                <w:sz w:val="21"/>
                <w:szCs w:val="21"/>
              </w:rPr>
            </w:pPr>
            <w:r w:rsidRPr="00BC105D">
              <w:rPr>
                <w:rFonts w:cstheme="minorHAnsi"/>
                <w:color w:val="000000"/>
                <w:sz w:val="21"/>
                <w:szCs w:val="21"/>
              </w:rPr>
              <w:t>a prayer room or chapel, even when possible.</w:t>
            </w:r>
          </w:p>
          <w:p w14:paraId="7A23CB9A" w14:textId="77777777" w:rsidR="00A2396F" w:rsidRPr="00841615" w:rsidRDefault="00A2396F" w:rsidP="00841615">
            <w:pPr>
              <w:jc w:val="both"/>
              <w:rPr>
                <w:rFonts w:cstheme="minorHAnsi"/>
                <w:color w:val="000000"/>
                <w:sz w:val="21"/>
                <w:szCs w:val="21"/>
              </w:rPr>
            </w:pPr>
            <w:r w:rsidRPr="00841615">
              <w:rPr>
                <w:rFonts w:cstheme="minorHAnsi"/>
                <w:color w:val="000000"/>
                <w:sz w:val="21"/>
                <w:szCs w:val="21"/>
              </w:rPr>
              <w:t>If such spaces exist, they are neglected, are used carelessly or are not conducive to prayer.</w:t>
            </w:r>
          </w:p>
          <w:p w14:paraId="15B9FCAB" w14:textId="77777777" w:rsidR="00A2396F" w:rsidRPr="00BC105D" w:rsidRDefault="00A2396F" w:rsidP="00841615">
            <w:pPr>
              <w:jc w:val="both"/>
              <w:rPr>
                <w:rFonts w:cstheme="minorHAnsi"/>
                <w:color w:val="FF0000"/>
                <w:sz w:val="21"/>
                <w:szCs w:val="21"/>
              </w:rPr>
            </w:pPr>
          </w:p>
        </w:tc>
      </w:tr>
      <w:tr w:rsidR="00A2396F" w:rsidRPr="00101B98" w14:paraId="07B2550F" w14:textId="77777777" w:rsidTr="00A2396F">
        <w:tc>
          <w:tcPr>
            <w:tcW w:w="1986" w:type="dxa"/>
          </w:tcPr>
          <w:p w14:paraId="5C1BA5AF" w14:textId="51389E0B" w:rsidR="00A2396F" w:rsidRPr="00895B34" w:rsidRDefault="00895B34" w:rsidP="0078533E">
            <w:pPr>
              <w:rPr>
                <w:rFonts w:cstheme="minorHAnsi"/>
                <w:b/>
                <w:bCs/>
                <w:color w:val="000000" w:themeColor="text1"/>
                <w:sz w:val="21"/>
                <w:szCs w:val="21"/>
              </w:rPr>
            </w:pPr>
            <w:r w:rsidRPr="003A62DE">
              <w:rPr>
                <w:rFonts w:cstheme="minorHAnsi"/>
                <w:b/>
                <w:bCs/>
                <w:color w:val="000000" w:themeColor="text1"/>
                <w:sz w:val="21"/>
                <w:szCs w:val="21"/>
              </w:rPr>
              <w:t>How well the school works with families and parishes to support the developing prayer life and liturgical participation of pupils</w:t>
            </w:r>
          </w:p>
        </w:tc>
        <w:tc>
          <w:tcPr>
            <w:tcW w:w="3402" w:type="dxa"/>
          </w:tcPr>
          <w:p w14:paraId="7E7F2ACE" w14:textId="2643F829" w:rsidR="00A2396F" w:rsidRPr="00841615" w:rsidRDefault="00A2396F" w:rsidP="00841615">
            <w:pPr>
              <w:jc w:val="both"/>
              <w:rPr>
                <w:rFonts w:cstheme="minorHAnsi"/>
                <w:color w:val="000000" w:themeColor="text1"/>
                <w:sz w:val="21"/>
                <w:szCs w:val="21"/>
              </w:rPr>
            </w:pPr>
            <w:r w:rsidRPr="00841615">
              <w:rPr>
                <w:rFonts w:cstheme="minorHAnsi"/>
                <w:color w:val="000000" w:themeColor="text1"/>
                <w:sz w:val="21"/>
                <w:szCs w:val="21"/>
              </w:rPr>
              <w:t>Relevant staff have thoughtfully planned how to work with families to include them in the prayer life of the school and to support the developing prayer life of pupils. The school works hard to secure a flourishing partnership with the local parish or parishes to help pupils participate more fully in the liturgy.</w:t>
            </w:r>
          </w:p>
        </w:tc>
        <w:tc>
          <w:tcPr>
            <w:tcW w:w="3827" w:type="dxa"/>
          </w:tcPr>
          <w:p w14:paraId="6F9A2143" w14:textId="600C3EF6" w:rsidR="00A2396F" w:rsidRPr="00841615" w:rsidRDefault="00A2396F" w:rsidP="00841615">
            <w:pPr>
              <w:jc w:val="both"/>
              <w:rPr>
                <w:rFonts w:cstheme="minorHAnsi"/>
                <w:color w:val="000000" w:themeColor="text1"/>
                <w:sz w:val="21"/>
                <w:szCs w:val="21"/>
              </w:rPr>
            </w:pPr>
            <w:r w:rsidRPr="00841615">
              <w:rPr>
                <w:rFonts w:cstheme="minorHAnsi"/>
                <w:color w:val="000000" w:themeColor="text1"/>
                <w:sz w:val="21"/>
                <w:szCs w:val="21"/>
              </w:rPr>
              <w:t>Relevant staff work well with families to include them in the prayer life of the school and to support the developing prayer life of pupils. The school seeks to work well with the local parish or parishes to help pupils participate more fully in the liturgy.</w:t>
            </w:r>
          </w:p>
        </w:tc>
        <w:tc>
          <w:tcPr>
            <w:tcW w:w="3260" w:type="dxa"/>
          </w:tcPr>
          <w:p w14:paraId="06FAEE12" w14:textId="05D0C94B" w:rsidR="00A2396F" w:rsidRPr="00841615" w:rsidRDefault="00A2396F" w:rsidP="00841615">
            <w:pPr>
              <w:jc w:val="both"/>
              <w:rPr>
                <w:rFonts w:cstheme="minorHAnsi"/>
                <w:color w:val="000000" w:themeColor="text1"/>
                <w:sz w:val="21"/>
                <w:szCs w:val="21"/>
              </w:rPr>
            </w:pPr>
            <w:r w:rsidRPr="00841615">
              <w:rPr>
                <w:rFonts w:cstheme="minorHAnsi"/>
                <w:color w:val="000000" w:themeColor="text1"/>
                <w:sz w:val="21"/>
                <w:szCs w:val="21"/>
              </w:rPr>
              <w:t>Relevant staff have made some attempt to work with families but with limited success. The school is inconsistent in its efforts to work with the local parish or parishes.</w:t>
            </w:r>
          </w:p>
        </w:tc>
        <w:tc>
          <w:tcPr>
            <w:tcW w:w="3402" w:type="dxa"/>
          </w:tcPr>
          <w:p w14:paraId="638BDD36" w14:textId="680C5D65" w:rsidR="00A2396F" w:rsidRPr="00841615" w:rsidRDefault="00A2396F" w:rsidP="00841615">
            <w:pPr>
              <w:jc w:val="both"/>
              <w:rPr>
                <w:rFonts w:cstheme="minorHAnsi"/>
                <w:color w:val="000000" w:themeColor="text1"/>
                <w:sz w:val="21"/>
                <w:szCs w:val="21"/>
              </w:rPr>
            </w:pPr>
            <w:r w:rsidRPr="00841615">
              <w:rPr>
                <w:rFonts w:cstheme="minorHAnsi"/>
                <w:color w:val="000000" w:themeColor="text1"/>
                <w:sz w:val="21"/>
                <w:szCs w:val="21"/>
              </w:rPr>
              <w:t>Little, or no effort has been made to work with families. Few, if any, attempts have been made to establish partnership with the local parish or parishes.</w:t>
            </w:r>
          </w:p>
        </w:tc>
      </w:tr>
    </w:tbl>
    <w:p w14:paraId="7981B085" w14:textId="3CF24891" w:rsidR="00DB04A6" w:rsidRPr="00101B98" w:rsidRDefault="00DB04A6" w:rsidP="00841615">
      <w:pPr>
        <w:jc w:val="both"/>
        <w:rPr>
          <w:color w:val="FF0000"/>
        </w:rPr>
      </w:pPr>
    </w:p>
    <w:tbl>
      <w:tblPr>
        <w:tblStyle w:val="TableGrid"/>
        <w:tblW w:w="16018" w:type="dxa"/>
        <w:tblInd w:w="-1139" w:type="dxa"/>
        <w:tblLook w:val="04A0" w:firstRow="1" w:lastRow="0" w:firstColumn="1" w:lastColumn="0" w:noHBand="0" w:noVBand="1"/>
      </w:tblPr>
      <w:tblGrid>
        <w:gridCol w:w="2127"/>
        <w:gridCol w:w="3260"/>
        <w:gridCol w:w="3969"/>
        <w:gridCol w:w="3260"/>
        <w:gridCol w:w="3402"/>
      </w:tblGrid>
      <w:tr w:rsidR="00A2396F" w:rsidRPr="00101B98" w14:paraId="258BBB67" w14:textId="77777777" w:rsidTr="00841615">
        <w:trPr>
          <w:tblHeader/>
        </w:trPr>
        <w:tc>
          <w:tcPr>
            <w:tcW w:w="16018" w:type="dxa"/>
            <w:gridSpan w:val="5"/>
            <w:shd w:val="clear" w:color="auto" w:fill="FF00FF"/>
          </w:tcPr>
          <w:p w14:paraId="3FDA9961" w14:textId="3F80C82E" w:rsidR="00A2396F" w:rsidRPr="00E3709A" w:rsidRDefault="00A2396F" w:rsidP="00841615">
            <w:pPr>
              <w:pStyle w:val="Heading2"/>
              <w:jc w:val="center"/>
              <w:rPr>
                <w:rFonts w:ascii="Arial" w:hAnsi="Arial" w:cs="Arial"/>
                <w:color w:val="000000" w:themeColor="text1"/>
                <w:sz w:val="28"/>
                <w:szCs w:val="28"/>
                <w:highlight w:val="magenta"/>
              </w:rPr>
            </w:pPr>
            <w:r w:rsidRPr="00E3709A">
              <w:rPr>
                <w:rFonts w:ascii="Arial" w:hAnsi="Arial" w:cs="Arial"/>
                <w:color w:val="000000" w:themeColor="text1"/>
                <w:sz w:val="28"/>
                <w:szCs w:val="28"/>
                <w:highlight w:val="magenta"/>
              </w:rPr>
              <w:lastRenderedPageBreak/>
              <w:t>COLLECTIVE WORSHIP - LEADERSHIP</w:t>
            </w:r>
          </w:p>
          <w:p w14:paraId="7174B68A" w14:textId="047AF928" w:rsidR="00A2396F" w:rsidRPr="00E3709A" w:rsidRDefault="00A2396F" w:rsidP="00841615">
            <w:pPr>
              <w:pStyle w:val="Heading2"/>
              <w:jc w:val="center"/>
              <w:rPr>
                <w:b w:val="0"/>
                <w:bCs/>
                <w:color w:val="000000" w:themeColor="text1"/>
                <w:highlight w:val="magenta"/>
              </w:rPr>
            </w:pPr>
            <w:r w:rsidRPr="00E3709A">
              <w:rPr>
                <w:rFonts w:ascii="Arial" w:hAnsi="Arial" w:cs="Arial"/>
                <w:color w:val="000000" w:themeColor="text1"/>
                <w:highlight w:val="magenta"/>
              </w:rPr>
              <w:t>How well leaders and governors promote, monitor and evaluate the provision for collective worship</w:t>
            </w:r>
          </w:p>
        </w:tc>
      </w:tr>
      <w:tr w:rsidR="00A2396F" w:rsidRPr="00101B98" w14:paraId="1EA50F23" w14:textId="77777777" w:rsidTr="00A2396F">
        <w:trPr>
          <w:tblHeader/>
        </w:trPr>
        <w:tc>
          <w:tcPr>
            <w:tcW w:w="2127" w:type="dxa"/>
          </w:tcPr>
          <w:p w14:paraId="3AE11B11" w14:textId="75E5E9B7" w:rsidR="00A2396F" w:rsidRPr="00BC105D" w:rsidRDefault="00A2396F" w:rsidP="00841615">
            <w:pPr>
              <w:spacing w:before="60" w:after="60"/>
              <w:jc w:val="both"/>
              <w:rPr>
                <w:b/>
                <w:bCs/>
                <w:color w:val="000000" w:themeColor="text1"/>
              </w:rPr>
            </w:pPr>
            <w:r>
              <w:rPr>
                <w:b/>
                <w:bCs/>
              </w:rPr>
              <w:t>CRITERIA</w:t>
            </w:r>
          </w:p>
        </w:tc>
        <w:tc>
          <w:tcPr>
            <w:tcW w:w="3260" w:type="dxa"/>
          </w:tcPr>
          <w:p w14:paraId="7CA12E37" w14:textId="5A34E925" w:rsidR="00A2396F" w:rsidRPr="00BC105D" w:rsidRDefault="00A2396F" w:rsidP="00841615">
            <w:pPr>
              <w:spacing w:before="60" w:after="60"/>
              <w:jc w:val="both"/>
              <w:rPr>
                <w:b/>
                <w:bCs/>
                <w:color w:val="000000" w:themeColor="text1"/>
              </w:rPr>
            </w:pPr>
            <w:r w:rsidRPr="00BC105D">
              <w:rPr>
                <w:b/>
                <w:bCs/>
                <w:color w:val="000000" w:themeColor="text1"/>
              </w:rPr>
              <w:t>Outstanding</w:t>
            </w:r>
          </w:p>
        </w:tc>
        <w:tc>
          <w:tcPr>
            <w:tcW w:w="3969" w:type="dxa"/>
          </w:tcPr>
          <w:p w14:paraId="4E76DEFA" w14:textId="77777777" w:rsidR="00A2396F" w:rsidRPr="00BC105D" w:rsidRDefault="00A2396F" w:rsidP="00841615">
            <w:pPr>
              <w:spacing w:before="60" w:after="60"/>
              <w:jc w:val="both"/>
              <w:rPr>
                <w:b/>
                <w:bCs/>
                <w:color w:val="000000" w:themeColor="text1"/>
              </w:rPr>
            </w:pPr>
            <w:r w:rsidRPr="00BC105D">
              <w:rPr>
                <w:b/>
                <w:bCs/>
                <w:color w:val="000000" w:themeColor="text1"/>
              </w:rPr>
              <w:t>Good</w:t>
            </w:r>
          </w:p>
        </w:tc>
        <w:tc>
          <w:tcPr>
            <w:tcW w:w="3260" w:type="dxa"/>
          </w:tcPr>
          <w:p w14:paraId="41550558" w14:textId="77777777" w:rsidR="00A2396F" w:rsidRPr="00BC105D" w:rsidRDefault="00A2396F" w:rsidP="00841615">
            <w:pPr>
              <w:spacing w:before="60" w:after="60"/>
              <w:jc w:val="both"/>
              <w:rPr>
                <w:b/>
                <w:bCs/>
                <w:color w:val="000000" w:themeColor="text1"/>
              </w:rPr>
            </w:pPr>
            <w:r w:rsidRPr="00BC105D">
              <w:rPr>
                <w:b/>
                <w:bCs/>
                <w:color w:val="000000" w:themeColor="text1"/>
              </w:rPr>
              <w:t>Requires Improvement</w:t>
            </w:r>
          </w:p>
        </w:tc>
        <w:tc>
          <w:tcPr>
            <w:tcW w:w="3402" w:type="dxa"/>
          </w:tcPr>
          <w:p w14:paraId="75BAE9B7" w14:textId="77777777" w:rsidR="00A2396F" w:rsidRPr="00BC105D" w:rsidRDefault="00A2396F" w:rsidP="00841615">
            <w:pPr>
              <w:spacing w:before="60" w:after="60"/>
              <w:jc w:val="both"/>
              <w:rPr>
                <w:b/>
                <w:bCs/>
                <w:color w:val="000000" w:themeColor="text1"/>
              </w:rPr>
            </w:pPr>
            <w:r w:rsidRPr="00BC105D">
              <w:rPr>
                <w:b/>
                <w:bCs/>
                <w:color w:val="000000" w:themeColor="text1"/>
              </w:rPr>
              <w:t>Inadequate</w:t>
            </w:r>
          </w:p>
        </w:tc>
      </w:tr>
      <w:tr w:rsidR="00A2396F" w:rsidRPr="00101B98" w14:paraId="6056B347" w14:textId="77777777" w:rsidTr="00A2396F">
        <w:tc>
          <w:tcPr>
            <w:tcW w:w="2127" w:type="dxa"/>
          </w:tcPr>
          <w:p w14:paraId="2F890D29" w14:textId="62E1BF5F" w:rsidR="00A2396F" w:rsidRPr="003A62DE" w:rsidRDefault="0021086D" w:rsidP="0078533E">
            <w:pPr>
              <w:rPr>
                <w:b/>
                <w:bCs/>
                <w:sz w:val="21"/>
                <w:szCs w:val="21"/>
              </w:rPr>
            </w:pPr>
            <w:r w:rsidRPr="003A62DE">
              <w:rPr>
                <w:b/>
                <w:bCs/>
                <w:sz w:val="21"/>
                <w:szCs w:val="21"/>
              </w:rPr>
              <w:t>How well formulated the school’s policy on prayer and liturgy is and how effective it is in</w:t>
            </w:r>
            <w:r w:rsidR="007709F8" w:rsidRPr="003A62DE">
              <w:rPr>
                <w:b/>
                <w:bCs/>
                <w:sz w:val="21"/>
                <w:szCs w:val="21"/>
              </w:rPr>
              <w:t xml:space="preserve"> </w:t>
            </w:r>
            <w:r w:rsidRPr="003A62DE">
              <w:rPr>
                <w:b/>
                <w:bCs/>
                <w:sz w:val="21"/>
                <w:szCs w:val="21"/>
              </w:rPr>
              <w:t>shaping and supporting the prayer and liturgical life of the school</w:t>
            </w:r>
          </w:p>
        </w:tc>
        <w:tc>
          <w:tcPr>
            <w:tcW w:w="3260" w:type="dxa"/>
          </w:tcPr>
          <w:p w14:paraId="3AB771DD" w14:textId="2B64359F" w:rsidR="00A2396F" w:rsidRPr="00841615" w:rsidRDefault="00A2396F" w:rsidP="00841615">
            <w:pPr>
              <w:jc w:val="both"/>
              <w:rPr>
                <w:sz w:val="21"/>
                <w:szCs w:val="21"/>
              </w:rPr>
            </w:pPr>
            <w:r w:rsidRPr="00841615">
              <w:rPr>
                <w:sz w:val="21"/>
                <w:szCs w:val="21"/>
              </w:rPr>
              <w:t>The school’s policy on prayer and liturgy is carefully formulated, regularly reviewed and fit for purpose. It is written in such a way that makes it accessible and useful to relevant staff who use it consistently as a reference point when preparing prayer and liturgy.</w:t>
            </w:r>
          </w:p>
        </w:tc>
        <w:tc>
          <w:tcPr>
            <w:tcW w:w="3969" w:type="dxa"/>
          </w:tcPr>
          <w:p w14:paraId="3CA2D909" w14:textId="77777777" w:rsidR="00A2396F" w:rsidRPr="00841615" w:rsidRDefault="00A2396F" w:rsidP="00841615">
            <w:pPr>
              <w:jc w:val="both"/>
              <w:rPr>
                <w:sz w:val="21"/>
                <w:szCs w:val="21"/>
              </w:rPr>
            </w:pPr>
            <w:r w:rsidRPr="00841615">
              <w:rPr>
                <w:sz w:val="21"/>
                <w:szCs w:val="21"/>
              </w:rPr>
              <w:t>The school’s policy on prayer and liturgy is well formulated and fit for purpose. It is accessible and useful to relevant staff who use it often when preparing prayer and liturgy.</w:t>
            </w:r>
          </w:p>
          <w:p w14:paraId="2684DD3A" w14:textId="77777777" w:rsidR="00A2396F" w:rsidRPr="008A1120" w:rsidRDefault="00A2396F" w:rsidP="00841615">
            <w:pPr>
              <w:spacing w:after="60"/>
              <w:ind w:left="306" w:hanging="277"/>
              <w:jc w:val="both"/>
              <w:rPr>
                <w:color w:val="FF0000"/>
                <w:sz w:val="21"/>
                <w:szCs w:val="21"/>
              </w:rPr>
            </w:pPr>
          </w:p>
        </w:tc>
        <w:tc>
          <w:tcPr>
            <w:tcW w:w="3260" w:type="dxa"/>
          </w:tcPr>
          <w:p w14:paraId="448BFB6D" w14:textId="77777777" w:rsidR="00A2396F" w:rsidRPr="00841615" w:rsidRDefault="00A2396F" w:rsidP="00841615">
            <w:pPr>
              <w:jc w:val="both"/>
              <w:rPr>
                <w:sz w:val="21"/>
                <w:szCs w:val="21"/>
              </w:rPr>
            </w:pPr>
            <w:r w:rsidRPr="00841615">
              <w:rPr>
                <w:sz w:val="21"/>
                <w:szCs w:val="21"/>
              </w:rPr>
              <w:t>The school has a policy on prayer and liturgy, but it is superficial or is not comprehensive; it has only limited impact on the work of relevant staff who prepare prayer and liturgy.</w:t>
            </w:r>
          </w:p>
          <w:p w14:paraId="5227CC91" w14:textId="2B36F77F" w:rsidR="00A2396F" w:rsidRPr="008A1120" w:rsidRDefault="00A2396F" w:rsidP="00841615">
            <w:pPr>
              <w:pStyle w:val="Tabletextbullet"/>
              <w:numPr>
                <w:ilvl w:val="0"/>
                <w:numId w:val="0"/>
              </w:numPr>
              <w:spacing w:before="0"/>
              <w:ind w:left="306" w:hanging="277"/>
              <w:rPr>
                <w:rFonts w:ascii="Calibri" w:hAnsi="Calibri" w:cs="Tahoma"/>
                <w:color w:val="FF0000"/>
                <w:sz w:val="21"/>
                <w:szCs w:val="21"/>
              </w:rPr>
            </w:pPr>
          </w:p>
        </w:tc>
        <w:tc>
          <w:tcPr>
            <w:tcW w:w="3402" w:type="dxa"/>
          </w:tcPr>
          <w:p w14:paraId="02DFC9D7" w14:textId="77777777" w:rsidR="00A2396F" w:rsidRPr="00ED3A31" w:rsidRDefault="00A2396F" w:rsidP="00841615">
            <w:pPr>
              <w:jc w:val="both"/>
            </w:pPr>
            <w:r w:rsidRPr="00ED3A31">
              <w:t xml:space="preserve">The school does not have a policy on prayer or liturgy, or it has one that is never referred to by those whose work </w:t>
            </w:r>
            <w:r>
              <w:t>it should inform</w:t>
            </w:r>
            <w:r w:rsidRPr="00ED3A31">
              <w:t>.</w:t>
            </w:r>
          </w:p>
          <w:p w14:paraId="2F6F6A88" w14:textId="77777777" w:rsidR="00A2396F" w:rsidRPr="00101B98" w:rsidRDefault="00A2396F" w:rsidP="00841615">
            <w:pPr>
              <w:ind w:left="306" w:hanging="277"/>
              <w:jc w:val="both"/>
              <w:rPr>
                <w:color w:val="FF0000"/>
              </w:rPr>
            </w:pPr>
          </w:p>
        </w:tc>
      </w:tr>
      <w:tr w:rsidR="00A2396F" w:rsidRPr="00101B98" w14:paraId="32E63969" w14:textId="77777777" w:rsidTr="00A2396F">
        <w:tc>
          <w:tcPr>
            <w:tcW w:w="2127" w:type="dxa"/>
          </w:tcPr>
          <w:p w14:paraId="6353FAC1" w14:textId="29FC8E21" w:rsidR="006D7709" w:rsidRPr="003A62DE" w:rsidRDefault="006D7709" w:rsidP="0078533E">
            <w:pPr>
              <w:rPr>
                <w:b/>
                <w:bCs/>
                <w:sz w:val="21"/>
                <w:szCs w:val="21"/>
              </w:rPr>
            </w:pPr>
            <w:r w:rsidRPr="003A62DE">
              <w:rPr>
                <w:b/>
                <w:bCs/>
                <w:sz w:val="21"/>
                <w:szCs w:val="21"/>
              </w:rPr>
              <w:t>How well leaders, including governors, have planned prayer and liturgy across the school to</w:t>
            </w:r>
          </w:p>
          <w:p w14:paraId="4EEE67BA" w14:textId="3C549489" w:rsidR="00A2396F" w:rsidRPr="003A62DE" w:rsidRDefault="006D7709" w:rsidP="0078533E">
            <w:pPr>
              <w:rPr>
                <w:sz w:val="21"/>
                <w:szCs w:val="21"/>
              </w:rPr>
            </w:pPr>
            <w:r w:rsidRPr="003A62DE">
              <w:rPr>
                <w:b/>
                <w:bCs/>
                <w:sz w:val="21"/>
                <w:szCs w:val="21"/>
              </w:rPr>
              <w:t>facilitate the pupils’ progressive participation</w:t>
            </w:r>
          </w:p>
        </w:tc>
        <w:tc>
          <w:tcPr>
            <w:tcW w:w="3260" w:type="dxa"/>
          </w:tcPr>
          <w:p w14:paraId="2612A2E2" w14:textId="6B1CC382" w:rsidR="00A2396F" w:rsidRPr="00841615" w:rsidRDefault="00A2396F" w:rsidP="00841615">
            <w:pPr>
              <w:jc w:val="both"/>
              <w:rPr>
                <w:sz w:val="21"/>
                <w:szCs w:val="21"/>
              </w:rPr>
            </w:pPr>
            <w:r w:rsidRPr="00841615">
              <w:rPr>
                <w:sz w:val="21"/>
                <w:szCs w:val="21"/>
              </w:rPr>
              <w:t>Leaders, including governors, have a developed understanding of the different levels and skills of participation that are reflective of the age and capacity of pupils. They have a clear and comprehensive strategy for building up these skills of participation as pupils progress through school. The effectiveness of this plan is evidenced by the increasing ease with which pupils are able to participate in liturgy and prayer as they mature.</w:t>
            </w:r>
          </w:p>
        </w:tc>
        <w:tc>
          <w:tcPr>
            <w:tcW w:w="3969" w:type="dxa"/>
          </w:tcPr>
          <w:p w14:paraId="70BC98A1" w14:textId="77777777" w:rsidR="00A2396F" w:rsidRPr="00841615" w:rsidRDefault="00A2396F" w:rsidP="00841615">
            <w:pPr>
              <w:jc w:val="both"/>
              <w:rPr>
                <w:sz w:val="21"/>
                <w:szCs w:val="21"/>
              </w:rPr>
            </w:pPr>
            <w:r w:rsidRPr="00841615">
              <w:rPr>
                <w:sz w:val="21"/>
                <w:szCs w:val="21"/>
              </w:rPr>
              <w:t>Leaders, including governors, understand the different levels and skills of participation that are reflective of the age and capacity of pupils. They have a clear strategy for building up these skills of participation as pupils progress through school.</w:t>
            </w:r>
          </w:p>
          <w:p w14:paraId="6B19440D" w14:textId="77777777" w:rsidR="00A2396F" w:rsidRPr="008A1120" w:rsidRDefault="00A2396F" w:rsidP="00841615">
            <w:pPr>
              <w:ind w:left="306" w:hanging="277"/>
              <w:jc w:val="both"/>
              <w:rPr>
                <w:color w:val="FF0000"/>
                <w:sz w:val="21"/>
                <w:szCs w:val="21"/>
              </w:rPr>
            </w:pPr>
          </w:p>
        </w:tc>
        <w:tc>
          <w:tcPr>
            <w:tcW w:w="3260" w:type="dxa"/>
          </w:tcPr>
          <w:p w14:paraId="2976C799" w14:textId="15E3BDF4" w:rsidR="00A2396F" w:rsidRPr="00841615" w:rsidRDefault="00A2396F" w:rsidP="00841615">
            <w:pPr>
              <w:jc w:val="both"/>
              <w:rPr>
                <w:sz w:val="21"/>
                <w:szCs w:val="21"/>
              </w:rPr>
            </w:pPr>
            <w:r w:rsidRPr="00841615">
              <w:rPr>
                <w:sz w:val="21"/>
                <w:szCs w:val="21"/>
              </w:rPr>
              <w:t>Leaders, including governors, have a limited understanding of the different levels and skills of participation that are reflective of the age and capacity of pupils. They have a superficial strategy that does not</w:t>
            </w:r>
            <w:r w:rsidR="00720BE8">
              <w:rPr>
                <w:sz w:val="21"/>
                <w:szCs w:val="21"/>
              </w:rPr>
              <w:t xml:space="preserve"> fully</w:t>
            </w:r>
            <w:r w:rsidR="004B6E41">
              <w:rPr>
                <w:sz w:val="21"/>
                <w:szCs w:val="21"/>
              </w:rPr>
              <w:t xml:space="preserve"> </w:t>
            </w:r>
            <w:r w:rsidR="0055756B" w:rsidRPr="00841615">
              <w:rPr>
                <w:sz w:val="21"/>
                <w:szCs w:val="21"/>
              </w:rPr>
              <w:t>a</w:t>
            </w:r>
            <w:r w:rsidR="0055756B">
              <w:rPr>
                <w:sz w:val="21"/>
                <w:szCs w:val="21"/>
              </w:rPr>
              <w:t>ddress differentiation by</w:t>
            </w:r>
            <w:r w:rsidR="005B517A" w:rsidRPr="00841615">
              <w:rPr>
                <w:sz w:val="21"/>
                <w:szCs w:val="21"/>
              </w:rPr>
              <w:t xml:space="preserve"> age and capacit</w:t>
            </w:r>
            <w:r w:rsidR="0055756B">
              <w:rPr>
                <w:sz w:val="21"/>
                <w:szCs w:val="21"/>
              </w:rPr>
              <w:t>y</w:t>
            </w:r>
            <w:r w:rsidRPr="00841615">
              <w:rPr>
                <w:sz w:val="21"/>
                <w:szCs w:val="21"/>
              </w:rPr>
              <w:t>.</w:t>
            </w:r>
          </w:p>
          <w:p w14:paraId="2201DEEF" w14:textId="77777777" w:rsidR="00A2396F" w:rsidRPr="008A1120" w:rsidRDefault="00A2396F" w:rsidP="00841615">
            <w:pPr>
              <w:ind w:left="306" w:hanging="277"/>
              <w:jc w:val="both"/>
              <w:rPr>
                <w:color w:val="FF0000"/>
                <w:sz w:val="21"/>
                <w:szCs w:val="21"/>
              </w:rPr>
            </w:pPr>
          </w:p>
        </w:tc>
        <w:tc>
          <w:tcPr>
            <w:tcW w:w="3402" w:type="dxa"/>
          </w:tcPr>
          <w:p w14:paraId="29CA38C3" w14:textId="77777777" w:rsidR="00A2396F" w:rsidRPr="00ED3A31" w:rsidRDefault="00A2396F" w:rsidP="00841615">
            <w:pPr>
              <w:jc w:val="both"/>
            </w:pPr>
            <w:r w:rsidRPr="00ED3A31">
              <w:t xml:space="preserve">Leaders, including governors, have little, or no understanding of the different levels and skills of participation that are reflective of the age and capacity of pupils. </w:t>
            </w:r>
          </w:p>
          <w:p w14:paraId="662EF7D3" w14:textId="77777777" w:rsidR="00A2396F" w:rsidRPr="00101B98" w:rsidRDefault="00A2396F" w:rsidP="00841615">
            <w:pPr>
              <w:ind w:left="306" w:hanging="277"/>
              <w:jc w:val="both"/>
              <w:rPr>
                <w:color w:val="FF0000"/>
              </w:rPr>
            </w:pPr>
          </w:p>
        </w:tc>
      </w:tr>
      <w:tr w:rsidR="00A2396F" w:rsidRPr="00101B98" w14:paraId="0FDD5A0F" w14:textId="77777777" w:rsidTr="00A2396F">
        <w:tc>
          <w:tcPr>
            <w:tcW w:w="2127" w:type="dxa"/>
          </w:tcPr>
          <w:p w14:paraId="079FB88E" w14:textId="26A50B19" w:rsidR="006D24FB" w:rsidRPr="003A62DE" w:rsidRDefault="00ED1FB7" w:rsidP="0078533E">
            <w:pPr>
              <w:rPr>
                <w:b/>
                <w:bCs/>
                <w:sz w:val="21"/>
                <w:szCs w:val="21"/>
              </w:rPr>
            </w:pPr>
            <w:r w:rsidRPr="003A62DE">
              <w:rPr>
                <w:b/>
                <w:bCs/>
                <w:sz w:val="21"/>
                <w:szCs w:val="21"/>
              </w:rPr>
              <w:t>T</w:t>
            </w:r>
            <w:r w:rsidR="006D24FB" w:rsidRPr="003A62DE">
              <w:rPr>
                <w:b/>
                <w:bCs/>
                <w:sz w:val="21"/>
                <w:szCs w:val="21"/>
              </w:rPr>
              <w:t>he priority given by leaders, including governors, to the Celebration of the Eucharist,</w:t>
            </w:r>
          </w:p>
          <w:p w14:paraId="165C877F" w14:textId="39AB967E" w:rsidR="00A2396F" w:rsidRPr="00ED1FB7" w:rsidRDefault="006D24FB" w:rsidP="0078533E">
            <w:pPr>
              <w:rPr>
                <w:sz w:val="21"/>
                <w:szCs w:val="21"/>
              </w:rPr>
            </w:pPr>
            <w:r w:rsidRPr="003A62DE">
              <w:rPr>
                <w:b/>
                <w:bCs/>
                <w:sz w:val="21"/>
                <w:szCs w:val="21"/>
              </w:rPr>
              <w:t>especially on holy days of obligation and other significant days in the Church’s or school’s</w:t>
            </w:r>
            <w:r w:rsidR="00ED1FB7" w:rsidRPr="003A62DE">
              <w:rPr>
                <w:b/>
                <w:bCs/>
                <w:sz w:val="21"/>
                <w:szCs w:val="21"/>
              </w:rPr>
              <w:t xml:space="preserve"> </w:t>
            </w:r>
            <w:r w:rsidRPr="003A62DE">
              <w:rPr>
                <w:b/>
                <w:bCs/>
                <w:sz w:val="21"/>
                <w:szCs w:val="21"/>
              </w:rPr>
              <w:t xml:space="preserve">calendar, and to the Sacrament of Reconciliation at </w:t>
            </w:r>
            <w:r w:rsidRPr="003A62DE">
              <w:rPr>
                <w:b/>
                <w:bCs/>
                <w:sz w:val="21"/>
                <w:szCs w:val="21"/>
              </w:rPr>
              <w:lastRenderedPageBreak/>
              <w:t>key times in the liturgical year</w:t>
            </w:r>
          </w:p>
        </w:tc>
        <w:tc>
          <w:tcPr>
            <w:tcW w:w="3260" w:type="dxa"/>
          </w:tcPr>
          <w:p w14:paraId="2953AE2B" w14:textId="14ED0B01" w:rsidR="00A2396F" w:rsidRPr="00841615" w:rsidRDefault="00A2396F" w:rsidP="00841615">
            <w:pPr>
              <w:jc w:val="both"/>
              <w:rPr>
                <w:sz w:val="21"/>
                <w:szCs w:val="21"/>
              </w:rPr>
            </w:pPr>
            <w:r w:rsidRPr="00841615">
              <w:rPr>
                <w:sz w:val="21"/>
                <w:szCs w:val="21"/>
              </w:rPr>
              <w:lastRenderedPageBreak/>
              <w:t xml:space="preserve">Leaders, including governors, have planned the school calendar and timetable carefully to ensure that opportunities to celebrate the Eucharist are regularly offered to the whole school community, particularly at key times in the liturgical year and at significant moments within the life of the school. All holy days of obligation and other significant days, such as founders’ and patrons’ days, are </w:t>
            </w:r>
            <w:r w:rsidRPr="00841615">
              <w:rPr>
                <w:sz w:val="21"/>
                <w:szCs w:val="21"/>
              </w:rPr>
              <w:lastRenderedPageBreak/>
              <w:t>prioritised in the school’s calendar and timetable to ensure that all those who wish to are able to participate in Mass, or other appropriate liturgies, on such days. Equally, school leaders work hard to ensure that the Sacrament of Reconciliation is offered in school at key times in the liturgical year, such as Lent and Advent.</w:t>
            </w:r>
          </w:p>
        </w:tc>
        <w:tc>
          <w:tcPr>
            <w:tcW w:w="3969" w:type="dxa"/>
          </w:tcPr>
          <w:p w14:paraId="25C319C3" w14:textId="77777777" w:rsidR="00A2396F" w:rsidRPr="00841615" w:rsidRDefault="00A2396F" w:rsidP="00841615">
            <w:pPr>
              <w:jc w:val="both"/>
              <w:rPr>
                <w:sz w:val="21"/>
                <w:szCs w:val="21"/>
              </w:rPr>
            </w:pPr>
            <w:r w:rsidRPr="00841615">
              <w:rPr>
                <w:sz w:val="21"/>
                <w:szCs w:val="21"/>
              </w:rPr>
              <w:lastRenderedPageBreak/>
              <w:t xml:space="preserve">Leaders, including governors, have planned the school calendar and timetable to set aside opportunities to celebrate the Eucharist, particularly at key times in the liturgical year and at significant moments within the life of the school. All holy days of obligation and other significant days, such as founders’ and patrons’ days, are recognised in the school’s calendar and timetable. Members of the school community are able to access Mass, or other appropriate liturgies, on such days. Equally, school </w:t>
            </w:r>
            <w:r w:rsidRPr="00841615">
              <w:rPr>
                <w:sz w:val="21"/>
                <w:szCs w:val="21"/>
              </w:rPr>
              <w:lastRenderedPageBreak/>
              <w:t>leaders strive to offer the Sacrament of Reconciliation at key times in the liturgical year, such as Lent and Advent.</w:t>
            </w:r>
          </w:p>
          <w:p w14:paraId="278CA5AB" w14:textId="77777777" w:rsidR="00A2396F" w:rsidRPr="008A1120" w:rsidRDefault="00A2396F" w:rsidP="00841615">
            <w:pPr>
              <w:ind w:left="306" w:hanging="277"/>
              <w:jc w:val="both"/>
              <w:rPr>
                <w:color w:val="FF0000"/>
                <w:sz w:val="21"/>
                <w:szCs w:val="21"/>
              </w:rPr>
            </w:pPr>
          </w:p>
        </w:tc>
        <w:tc>
          <w:tcPr>
            <w:tcW w:w="3260" w:type="dxa"/>
          </w:tcPr>
          <w:p w14:paraId="493B605A" w14:textId="77777777" w:rsidR="00A2396F" w:rsidRPr="00841615" w:rsidRDefault="00A2396F" w:rsidP="00841615">
            <w:pPr>
              <w:jc w:val="both"/>
              <w:rPr>
                <w:sz w:val="21"/>
                <w:szCs w:val="21"/>
              </w:rPr>
            </w:pPr>
            <w:r w:rsidRPr="00841615">
              <w:rPr>
                <w:sz w:val="21"/>
                <w:szCs w:val="21"/>
              </w:rPr>
              <w:lastRenderedPageBreak/>
              <w:t>Opportunities to celebrate the Eucharist are sporadic and are not sufficiently planned for. Holy days of obligation and other significant days, such as founders’ and patrons’ days, are not always marked or celebrated in the school’s calendar. Efforts to enable members of the school community to access Mass, or other appropriate liturgies, are inconsistent.</w:t>
            </w:r>
          </w:p>
          <w:p w14:paraId="2AD662C2" w14:textId="01C3A270" w:rsidR="00A2396F" w:rsidRPr="008A1120" w:rsidRDefault="00A2396F" w:rsidP="00841615">
            <w:pPr>
              <w:tabs>
                <w:tab w:val="left" w:pos="434"/>
              </w:tabs>
              <w:jc w:val="both"/>
              <w:rPr>
                <w:color w:val="FF0000"/>
                <w:sz w:val="21"/>
                <w:szCs w:val="21"/>
              </w:rPr>
            </w:pPr>
          </w:p>
        </w:tc>
        <w:tc>
          <w:tcPr>
            <w:tcW w:w="3402" w:type="dxa"/>
          </w:tcPr>
          <w:p w14:paraId="0F1780E9" w14:textId="77777777" w:rsidR="00A2396F" w:rsidRPr="00ED3A31" w:rsidRDefault="00A2396F" w:rsidP="00841615">
            <w:pPr>
              <w:jc w:val="both"/>
            </w:pPr>
            <w:r w:rsidRPr="00ED3A31">
              <w:t>Little, or no effort, is made to provide opportunities for the celebration of the Eucharist. Holy days of obligation and other significant days are frequently overlooked in the planning of the school calendar. Little, or no effort is made to allow members of the school community to access Mass, or other appropriate liturgies, on such days.</w:t>
            </w:r>
          </w:p>
          <w:p w14:paraId="375696A0" w14:textId="77777777" w:rsidR="00A2396F" w:rsidRPr="00101B98" w:rsidRDefault="00A2396F" w:rsidP="00841615">
            <w:pPr>
              <w:tabs>
                <w:tab w:val="left" w:pos="434"/>
              </w:tabs>
              <w:ind w:left="306" w:hanging="277"/>
              <w:jc w:val="both"/>
              <w:rPr>
                <w:color w:val="FF0000"/>
              </w:rPr>
            </w:pPr>
          </w:p>
        </w:tc>
      </w:tr>
      <w:tr w:rsidR="00A2396F" w:rsidRPr="00101B98" w14:paraId="7471459F" w14:textId="77777777" w:rsidTr="00A2396F">
        <w:tc>
          <w:tcPr>
            <w:tcW w:w="2127" w:type="dxa"/>
          </w:tcPr>
          <w:p w14:paraId="3DAA54A0" w14:textId="5CA40814" w:rsidR="0033577C" w:rsidRPr="003A62DE" w:rsidRDefault="0033577C" w:rsidP="0078533E">
            <w:pPr>
              <w:rPr>
                <w:b/>
                <w:bCs/>
                <w:sz w:val="21"/>
                <w:szCs w:val="21"/>
              </w:rPr>
            </w:pPr>
            <w:r w:rsidRPr="003A62DE">
              <w:rPr>
                <w:b/>
                <w:bCs/>
                <w:sz w:val="21"/>
                <w:szCs w:val="21"/>
              </w:rPr>
              <w:t>The frequency, quality and impact of the planned opportunities for the professional</w:t>
            </w:r>
          </w:p>
          <w:p w14:paraId="4A7D4695" w14:textId="77777777" w:rsidR="0033577C" w:rsidRPr="003A62DE" w:rsidRDefault="0033577C" w:rsidP="0078533E">
            <w:pPr>
              <w:rPr>
                <w:b/>
                <w:bCs/>
                <w:sz w:val="21"/>
                <w:szCs w:val="21"/>
              </w:rPr>
            </w:pPr>
            <w:r w:rsidRPr="003A62DE">
              <w:rPr>
                <w:b/>
                <w:bCs/>
                <w:sz w:val="21"/>
                <w:szCs w:val="21"/>
              </w:rPr>
              <w:t>development of all staff: how well these reflect the significant role of prayer and liturgy in</w:t>
            </w:r>
          </w:p>
          <w:p w14:paraId="32857670" w14:textId="063F5351" w:rsidR="00A2396F" w:rsidRPr="003A62DE" w:rsidRDefault="0033577C" w:rsidP="0078533E">
            <w:pPr>
              <w:rPr>
                <w:b/>
                <w:bCs/>
                <w:sz w:val="21"/>
                <w:szCs w:val="21"/>
              </w:rPr>
            </w:pPr>
            <w:r w:rsidRPr="003A62DE">
              <w:rPr>
                <w:b/>
                <w:bCs/>
                <w:sz w:val="21"/>
                <w:szCs w:val="21"/>
              </w:rPr>
              <w:t>the life of the school</w:t>
            </w:r>
          </w:p>
        </w:tc>
        <w:tc>
          <w:tcPr>
            <w:tcW w:w="3260" w:type="dxa"/>
          </w:tcPr>
          <w:p w14:paraId="301AEF00" w14:textId="2E854459" w:rsidR="00A2396F" w:rsidRPr="00841615" w:rsidRDefault="00A2396F" w:rsidP="00841615">
            <w:pPr>
              <w:jc w:val="both"/>
              <w:rPr>
                <w:sz w:val="21"/>
                <w:szCs w:val="21"/>
              </w:rPr>
            </w:pPr>
            <w:r w:rsidRPr="00841615">
              <w:rPr>
                <w:sz w:val="21"/>
                <w:szCs w:val="21"/>
              </w:rPr>
              <w:t>Leaders, including governors, place the highest priority on inspirational professional development of all staff that focuses on liturgical formation and, for relevant staff, planning of prayer and liturgy; it happens frequently and is of a consistently high quality. As a result, all staff understand the centrality of prayer and liturgy to the life of the school and relevant staff are highly skilled and well supported to lead it.</w:t>
            </w:r>
          </w:p>
        </w:tc>
        <w:tc>
          <w:tcPr>
            <w:tcW w:w="3969" w:type="dxa"/>
          </w:tcPr>
          <w:p w14:paraId="299EDF64" w14:textId="77777777" w:rsidR="00A2396F" w:rsidRPr="00841615" w:rsidRDefault="00A2396F" w:rsidP="00841615">
            <w:pPr>
              <w:jc w:val="both"/>
              <w:rPr>
                <w:sz w:val="21"/>
                <w:szCs w:val="21"/>
              </w:rPr>
            </w:pPr>
            <w:r w:rsidRPr="00841615">
              <w:rPr>
                <w:sz w:val="21"/>
                <w:szCs w:val="21"/>
              </w:rPr>
              <w:t>Leaders, including governors, offer regular opportunities for the professional development of all staff that incorporates liturgical formation and, for relevant staff, the planning of prayer and liturgy; it is well-planned and effective. As a result, all staff understand the importance of prayer and liturgy and relevant staff are well supported to lead liturgy and prayer in school.</w:t>
            </w:r>
          </w:p>
          <w:p w14:paraId="4E397633" w14:textId="77777777" w:rsidR="00A2396F" w:rsidRPr="008A1120" w:rsidRDefault="00A2396F" w:rsidP="00841615">
            <w:pPr>
              <w:tabs>
                <w:tab w:val="left" w:pos="370"/>
              </w:tabs>
              <w:ind w:left="306" w:hanging="277"/>
              <w:jc w:val="both"/>
              <w:rPr>
                <w:color w:val="FF0000"/>
                <w:sz w:val="21"/>
                <w:szCs w:val="21"/>
              </w:rPr>
            </w:pPr>
          </w:p>
        </w:tc>
        <w:tc>
          <w:tcPr>
            <w:tcW w:w="3260" w:type="dxa"/>
          </w:tcPr>
          <w:p w14:paraId="4FD4EDEC" w14:textId="77777777" w:rsidR="00A2396F" w:rsidRPr="00841615" w:rsidRDefault="00A2396F" w:rsidP="00841615">
            <w:pPr>
              <w:jc w:val="both"/>
              <w:rPr>
                <w:sz w:val="21"/>
                <w:szCs w:val="21"/>
              </w:rPr>
            </w:pPr>
            <w:r w:rsidRPr="00841615">
              <w:rPr>
                <w:sz w:val="21"/>
                <w:szCs w:val="21"/>
              </w:rPr>
              <w:t>Leaders, including governors, are inconsistent in their provision of opportunities for professional development in prayer and liturgy. As a result, the importance of prayer and liturgy is not widely understood, and relevant staff are insufficiently trained and supported in their own leadership of it.</w:t>
            </w:r>
          </w:p>
          <w:p w14:paraId="611CCA0C" w14:textId="77777777" w:rsidR="00A2396F" w:rsidRPr="008A1120" w:rsidRDefault="00A2396F" w:rsidP="00841615">
            <w:pPr>
              <w:tabs>
                <w:tab w:val="left" w:pos="434"/>
              </w:tabs>
              <w:ind w:left="306" w:hanging="277"/>
              <w:jc w:val="both"/>
              <w:rPr>
                <w:color w:val="FF0000"/>
                <w:sz w:val="21"/>
                <w:szCs w:val="21"/>
              </w:rPr>
            </w:pPr>
          </w:p>
        </w:tc>
        <w:tc>
          <w:tcPr>
            <w:tcW w:w="3402" w:type="dxa"/>
          </w:tcPr>
          <w:p w14:paraId="03FE8FC2" w14:textId="77777777" w:rsidR="00A2396F" w:rsidRPr="00ED3A31" w:rsidRDefault="00A2396F" w:rsidP="00841615">
            <w:pPr>
              <w:jc w:val="both"/>
            </w:pPr>
            <w:r w:rsidRPr="00ED3A31">
              <w:t>Leaders, including governors, offer few, if any, opportunities for the professional development in prayer and liturgy. Staff have little, if any understanding of its importance and relevant staff are ill-equipped to lead it.</w:t>
            </w:r>
          </w:p>
          <w:p w14:paraId="5473AAEE" w14:textId="77777777" w:rsidR="00A2396F" w:rsidRPr="00101B98" w:rsidRDefault="00A2396F" w:rsidP="00841615">
            <w:pPr>
              <w:tabs>
                <w:tab w:val="left" w:pos="434"/>
              </w:tabs>
              <w:ind w:left="306" w:hanging="277"/>
              <w:jc w:val="both"/>
              <w:rPr>
                <w:color w:val="FF0000"/>
              </w:rPr>
            </w:pPr>
          </w:p>
        </w:tc>
      </w:tr>
      <w:tr w:rsidR="00A2396F" w:rsidRPr="00101B98" w14:paraId="378FDCFE" w14:textId="77777777" w:rsidTr="00A2396F">
        <w:tc>
          <w:tcPr>
            <w:tcW w:w="2127" w:type="dxa"/>
          </w:tcPr>
          <w:p w14:paraId="2D40A5C2" w14:textId="68D808E1" w:rsidR="002941D0" w:rsidRPr="003A62DE" w:rsidRDefault="002941D0" w:rsidP="0078533E">
            <w:pPr>
              <w:rPr>
                <w:b/>
                <w:bCs/>
                <w:sz w:val="21"/>
                <w:szCs w:val="21"/>
              </w:rPr>
            </w:pPr>
            <w:r w:rsidRPr="003A62DE">
              <w:rPr>
                <w:b/>
                <w:bCs/>
                <w:sz w:val="21"/>
                <w:szCs w:val="21"/>
              </w:rPr>
              <w:t>How well leaders, including chaplains, understand prayer in the Catholic tradition, the spiritual development of students and the interplay between the personal and collective</w:t>
            </w:r>
          </w:p>
          <w:p w14:paraId="67DB571A" w14:textId="77E87781" w:rsidR="00A2396F" w:rsidRPr="003A62DE" w:rsidRDefault="002941D0" w:rsidP="0078533E">
            <w:pPr>
              <w:rPr>
                <w:b/>
                <w:bCs/>
                <w:sz w:val="21"/>
                <w:szCs w:val="21"/>
              </w:rPr>
            </w:pPr>
            <w:r w:rsidRPr="003A62DE">
              <w:rPr>
                <w:b/>
                <w:bCs/>
                <w:sz w:val="21"/>
                <w:szCs w:val="21"/>
              </w:rPr>
              <w:lastRenderedPageBreak/>
              <w:t>experiences of prayer</w:t>
            </w:r>
            <w:r w:rsidR="00F2638E" w:rsidRPr="003A62DE">
              <w:rPr>
                <w:b/>
                <w:bCs/>
                <w:sz w:val="21"/>
                <w:szCs w:val="21"/>
              </w:rPr>
              <w:t>.</w:t>
            </w:r>
          </w:p>
          <w:p w14:paraId="64A95C01" w14:textId="77777777" w:rsidR="00A743B7" w:rsidRPr="003A62DE" w:rsidRDefault="00A743B7" w:rsidP="0078533E">
            <w:pPr>
              <w:rPr>
                <w:b/>
                <w:bCs/>
                <w:sz w:val="21"/>
                <w:szCs w:val="21"/>
              </w:rPr>
            </w:pPr>
            <w:r w:rsidRPr="003A62DE">
              <w:rPr>
                <w:b/>
                <w:bCs/>
                <w:sz w:val="21"/>
                <w:szCs w:val="21"/>
              </w:rPr>
              <w:t>How well leaders, including chaplains, understand the principles of liturgical participation</w:t>
            </w:r>
          </w:p>
          <w:p w14:paraId="7655B632" w14:textId="503B9137" w:rsidR="00A743B7" w:rsidRPr="003A62DE" w:rsidRDefault="00A743B7" w:rsidP="0078533E">
            <w:pPr>
              <w:rPr>
                <w:sz w:val="21"/>
                <w:szCs w:val="21"/>
              </w:rPr>
            </w:pPr>
            <w:r w:rsidRPr="003A62DE">
              <w:rPr>
                <w:b/>
                <w:bCs/>
                <w:sz w:val="21"/>
                <w:szCs w:val="21"/>
              </w:rPr>
              <w:t>and ministry and how well they draw upon the Church’s liturgical sources</w:t>
            </w:r>
          </w:p>
        </w:tc>
        <w:tc>
          <w:tcPr>
            <w:tcW w:w="3260" w:type="dxa"/>
          </w:tcPr>
          <w:p w14:paraId="347D23CD" w14:textId="5A25C725" w:rsidR="00A2396F" w:rsidRPr="00841615" w:rsidRDefault="00A2396F" w:rsidP="00841615">
            <w:pPr>
              <w:jc w:val="both"/>
              <w:rPr>
                <w:sz w:val="21"/>
                <w:szCs w:val="21"/>
              </w:rPr>
            </w:pPr>
            <w:r w:rsidRPr="00841615">
              <w:rPr>
                <w:sz w:val="21"/>
                <w:szCs w:val="21"/>
              </w:rPr>
              <w:lastRenderedPageBreak/>
              <w:t xml:space="preserve">Leaders, including chaplains, have a thorough understanding of a broad range of ways of praying that are part of the Catholic tradition. They can confidently articulate the Church’s understanding of the relationship between participation and ministry and have a thorough familiarity with the Church’s liturgical sources (including the </w:t>
            </w:r>
            <w:r w:rsidRPr="00841615">
              <w:rPr>
                <w:sz w:val="21"/>
                <w:szCs w:val="21"/>
              </w:rPr>
              <w:lastRenderedPageBreak/>
              <w:t>lectionary, the missal and the calendar). They consciously bring this understanding, together with their knowledge of the particular needs of the community, to their planning of prayer and liturgy.</w:t>
            </w:r>
          </w:p>
          <w:p w14:paraId="77A4DF63" w14:textId="30426875" w:rsidR="00A2396F" w:rsidRPr="008A1120" w:rsidRDefault="00A2396F" w:rsidP="00841615">
            <w:pPr>
              <w:spacing w:after="80"/>
              <w:jc w:val="both"/>
              <w:rPr>
                <w:color w:val="FF0000"/>
                <w:sz w:val="21"/>
                <w:szCs w:val="21"/>
              </w:rPr>
            </w:pPr>
          </w:p>
        </w:tc>
        <w:tc>
          <w:tcPr>
            <w:tcW w:w="3969" w:type="dxa"/>
          </w:tcPr>
          <w:p w14:paraId="44261238" w14:textId="77777777" w:rsidR="00A2396F" w:rsidRPr="00841615" w:rsidRDefault="00A2396F" w:rsidP="00841615">
            <w:pPr>
              <w:jc w:val="both"/>
              <w:rPr>
                <w:sz w:val="21"/>
                <w:szCs w:val="21"/>
              </w:rPr>
            </w:pPr>
            <w:r w:rsidRPr="00841615">
              <w:rPr>
                <w:sz w:val="21"/>
                <w:szCs w:val="21"/>
              </w:rPr>
              <w:lastRenderedPageBreak/>
              <w:t xml:space="preserve">Leaders, including chaplains, understand a variety of ways of praying that are part of the Catholic tradition. They can articulate the Church’s understanding of the relationship between participation and ministry and are familiar with the Church’s liturgical sources (including the lectionary, the missal and the calendar). This understanding, together with their knowledge of the particular needs of the </w:t>
            </w:r>
            <w:r w:rsidRPr="00841615">
              <w:rPr>
                <w:sz w:val="21"/>
                <w:szCs w:val="21"/>
              </w:rPr>
              <w:lastRenderedPageBreak/>
              <w:t>community, informs their planning of prayer and liturgy.</w:t>
            </w:r>
          </w:p>
          <w:p w14:paraId="1ED68622" w14:textId="77777777" w:rsidR="00A2396F" w:rsidRPr="008A1120" w:rsidRDefault="00A2396F" w:rsidP="00841615">
            <w:pPr>
              <w:ind w:left="306" w:hanging="277"/>
              <w:jc w:val="both"/>
              <w:rPr>
                <w:color w:val="FF0000"/>
                <w:sz w:val="21"/>
                <w:szCs w:val="21"/>
              </w:rPr>
            </w:pPr>
          </w:p>
        </w:tc>
        <w:tc>
          <w:tcPr>
            <w:tcW w:w="3260" w:type="dxa"/>
          </w:tcPr>
          <w:p w14:paraId="2E48FDCE" w14:textId="77777777" w:rsidR="00A2396F" w:rsidRPr="00841615" w:rsidRDefault="00A2396F" w:rsidP="00841615">
            <w:pPr>
              <w:jc w:val="both"/>
              <w:rPr>
                <w:sz w:val="21"/>
                <w:szCs w:val="21"/>
              </w:rPr>
            </w:pPr>
            <w:r w:rsidRPr="00841615">
              <w:rPr>
                <w:sz w:val="21"/>
                <w:szCs w:val="21"/>
              </w:rPr>
              <w:lastRenderedPageBreak/>
              <w:t xml:space="preserve">Leaders, including chaplains, have a limited understanding of understanding of the variety of ways of praying that are part of the Catholic tradition. They struggle to articulate the Church’s understanding of the relationship between participation and ministry and are only partially familiar with the Church’s liturgical sources. </w:t>
            </w:r>
          </w:p>
          <w:p w14:paraId="28E88BBF" w14:textId="77777777" w:rsidR="00A2396F" w:rsidRPr="008A1120" w:rsidRDefault="00A2396F" w:rsidP="00841615">
            <w:pPr>
              <w:ind w:left="306" w:hanging="277"/>
              <w:jc w:val="both"/>
              <w:rPr>
                <w:color w:val="FF0000"/>
                <w:sz w:val="21"/>
                <w:szCs w:val="21"/>
              </w:rPr>
            </w:pPr>
          </w:p>
        </w:tc>
        <w:tc>
          <w:tcPr>
            <w:tcW w:w="3402" w:type="dxa"/>
          </w:tcPr>
          <w:p w14:paraId="6A94EB2C" w14:textId="77777777" w:rsidR="00A2396F" w:rsidRPr="00ED3A31" w:rsidRDefault="00A2396F" w:rsidP="00841615">
            <w:pPr>
              <w:jc w:val="both"/>
            </w:pPr>
            <w:r w:rsidRPr="00ED3A31">
              <w:lastRenderedPageBreak/>
              <w:t xml:space="preserve">Leaders, including chaplains, have little, if any understanding of the variety of ways of praying that are part of the Catholic tradition. They are unaware of the relationship between participation and ministry and have little, if any, familiarity with the Church’s liturgical sources. </w:t>
            </w:r>
          </w:p>
          <w:p w14:paraId="202E9ED4" w14:textId="77777777" w:rsidR="00A2396F" w:rsidRPr="00101B98" w:rsidRDefault="00A2396F" w:rsidP="00841615">
            <w:pPr>
              <w:ind w:left="306" w:hanging="277"/>
              <w:jc w:val="both"/>
              <w:rPr>
                <w:color w:val="FF0000"/>
              </w:rPr>
            </w:pPr>
          </w:p>
        </w:tc>
      </w:tr>
      <w:tr w:rsidR="00A2396F" w:rsidRPr="00101B98" w14:paraId="6A36CEB0" w14:textId="77777777" w:rsidTr="00A2396F">
        <w:tc>
          <w:tcPr>
            <w:tcW w:w="2127" w:type="dxa"/>
          </w:tcPr>
          <w:p w14:paraId="1F087C14" w14:textId="0E3A7576" w:rsidR="00C90B4C" w:rsidRPr="003A62DE" w:rsidRDefault="00C90B4C" w:rsidP="0078533E">
            <w:pPr>
              <w:rPr>
                <w:b/>
                <w:bCs/>
                <w:sz w:val="21"/>
                <w:szCs w:val="21"/>
              </w:rPr>
            </w:pPr>
            <w:r w:rsidRPr="003A62DE">
              <w:rPr>
                <w:b/>
                <w:bCs/>
                <w:sz w:val="21"/>
                <w:szCs w:val="21"/>
              </w:rPr>
              <w:t xml:space="preserve">The effectiveness of leaders, including chaplains, in facilitating pupils and staff to provide </w:t>
            </w:r>
          </w:p>
          <w:p w14:paraId="1D1F1186" w14:textId="23D5CE0E" w:rsidR="00A2396F" w:rsidRPr="003A62DE" w:rsidRDefault="00C90B4C" w:rsidP="0078533E">
            <w:pPr>
              <w:rPr>
                <w:sz w:val="21"/>
                <w:szCs w:val="21"/>
              </w:rPr>
            </w:pPr>
            <w:r w:rsidRPr="003A62DE">
              <w:rPr>
                <w:b/>
                <w:bCs/>
                <w:sz w:val="21"/>
                <w:szCs w:val="21"/>
              </w:rPr>
              <w:t>high quality prayer and liturgy across the school, in a manner that reflects the age and capacity of participants</w:t>
            </w:r>
          </w:p>
        </w:tc>
        <w:tc>
          <w:tcPr>
            <w:tcW w:w="3260" w:type="dxa"/>
          </w:tcPr>
          <w:p w14:paraId="058EFDFF" w14:textId="294BDF4E" w:rsidR="00A2396F" w:rsidRPr="00841615" w:rsidRDefault="00A2396F" w:rsidP="00841615">
            <w:pPr>
              <w:jc w:val="both"/>
              <w:rPr>
                <w:sz w:val="21"/>
                <w:szCs w:val="21"/>
              </w:rPr>
            </w:pPr>
            <w:r w:rsidRPr="00841615">
              <w:rPr>
                <w:sz w:val="21"/>
                <w:szCs w:val="21"/>
              </w:rPr>
              <w:t>Leaders, including chaplains, are highly effective in facilitating others to plan and lead experiences of prayer and liturgy. As a consequence, pupils and staff are able to provide prayer and liturgy opportunities that are engaging, of a consistently high quality and are accessible, meaningful and relevant for the whole community.</w:t>
            </w:r>
          </w:p>
        </w:tc>
        <w:tc>
          <w:tcPr>
            <w:tcW w:w="3969" w:type="dxa"/>
          </w:tcPr>
          <w:p w14:paraId="3717956B" w14:textId="77777777" w:rsidR="00A2396F" w:rsidRPr="00841615" w:rsidRDefault="00A2396F" w:rsidP="00841615">
            <w:pPr>
              <w:jc w:val="both"/>
              <w:rPr>
                <w:sz w:val="21"/>
                <w:szCs w:val="21"/>
              </w:rPr>
            </w:pPr>
            <w:r w:rsidRPr="00841615">
              <w:rPr>
                <w:sz w:val="21"/>
                <w:szCs w:val="21"/>
              </w:rPr>
              <w:t>Leaders, including chaplains, assist others well to plan and lead experiences of prayer and liturgy. As a consequence, pupils and staff are able to provide prayer and liturgy opportunities that are engaging, of a high quality and accessible and relevant to pupils.</w:t>
            </w:r>
          </w:p>
          <w:p w14:paraId="397CD230" w14:textId="77777777" w:rsidR="00A2396F" w:rsidRPr="008A1120" w:rsidRDefault="00A2396F" w:rsidP="00841615">
            <w:pPr>
              <w:ind w:left="306" w:hanging="277"/>
              <w:jc w:val="both"/>
              <w:rPr>
                <w:color w:val="FF0000"/>
                <w:sz w:val="21"/>
                <w:szCs w:val="21"/>
              </w:rPr>
            </w:pPr>
          </w:p>
        </w:tc>
        <w:tc>
          <w:tcPr>
            <w:tcW w:w="3260" w:type="dxa"/>
          </w:tcPr>
          <w:p w14:paraId="5F7D1F76" w14:textId="160D49F6" w:rsidR="00A2396F" w:rsidRPr="00841615" w:rsidRDefault="006C5F5F" w:rsidP="00841615">
            <w:pPr>
              <w:jc w:val="both"/>
              <w:rPr>
                <w:sz w:val="21"/>
                <w:szCs w:val="21"/>
              </w:rPr>
            </w:pPr>
            <w:r w:rsidRPr="006C5F5F">
              <w:rPr>
                <w:sz w:val="21"/>
                <w:szCs w:val="21"/>
              </w:rPr>
              <w:t>Leaders, including chaplains, provide limited support to others in preparing experiences of prayer and liturgy and facilitating participation in them. As a result, pupils and staff lack confidence in preparing prayer and liturgy, engaging and participating in it, or undertaking appropriate liturgical ministries, and this is detrimental to the quality, relevance or accessibility of the prayer and liturgy opportunities provided.</w:t>
            </w:r>
          </w:p>
        </w:tc>
        <w:tc>
          <w:tcPr>
            <w:tcW w:w="3402" w:type="dxa"/>
          </w:tcPr>
          <w:p w14:paraId="0F6E2F39" w14:textId="7F15C97E" w:rsidR="00A2396F" w:rsidRPr="00ED3A31" w:rsidRDefault="00A2396F" w:rsidP="00841615">
            <w:pPr>
              <w:jc w:val="both"/>
            </w:pPr>
            <w:r w:rsidRPr="00ED3A31">
              <w:t xml:space="preserve">Leaders, including chaplains, provide little, if any, support to others </w:t>
            </w:r>
            <w:r w:rsidR="005D1E87">
              <w:t xml:space="preserve">in </w:t>
            </w:r>
            <w:r w:rsidR="001A01A6">
              <w:t>preparing experiences of</w:t>
            </w:r>
            <w:r w:rsidRPr="00ED3A31">
              <w:t xml:space="preserve"> prayer and liturgy</w:t>
            </w:r>
            <w:r w:rsidR="00C515A9">
              <w:t xml:space="preserve"> or </w:t>
            </w:r>
            <w:r w:rsidR="00C515A9" w:rsidRPr="00C515A9">
              <w:t>facilitating participation in them</w:t>
            </w:r>
            <w:r w:rsidR="00C515A9">
              <w:t>.</w:t>
            </w:r>
            <w:r w:rsidRPr="00ED3A31">
              <w:t xml:space="preserve"> As a result, pupils and staff</w:t>
            </w:r>
            <w:r w:rsidR="00C515A9">
              <w:t xml:space="preserve"> </w:t>
            </w:r>
            <w:r w:rsidR="00897313">
              <w:t>are</w:t>
            </w:r>
            <w:r w:rsidRPr="00ED3A31">
              <w:t xml:space="preserve"> rarely, if ever, </w:t>
            </w:r>
            <w:r w:rsidR="00897313">
              <w:t xml:space="preserve">enabled to contribute to the </w:t>
            </w:r>
            <w:r w:rsidR="006A421A">
              <w:t>preparation of</w:t>
            </w:r>
            <w:r w:rsidRPr="00ED3A31">
              <w:t xml:space="preserve"> prayer and liturgy</w:t>
            </w:r>
            <w:r w:rsidR="006A421A">
              <w:t xml:space="preserve">, </w:t>
            </w:r>
            <w:r w:rsidR="006A421A" w:rsidRPr="006A421A">
              <w:t>to engage and participate fully, or to undertake appropriate liturgical ministries.</w:t>
            </w:r>
            <w:r w:rsidR="006A421A">
              <w:t xml:space="preserve"> </w:t>
            </w:r>
          </w:p>
          <w:p w14:paraId="77CC0DB5" w14:textId="77777777" w:rsidR="00A2396F" w:rsidRPr="00101B98" w:rsidRDefault="00A2396F" w:rsidP="00841615">
            <w:pPr>
              <w:ind w:left="306" w:hanging="277"/>
              <w:jc w:val="both"/>
              <w:rPr>
                <w:color w:val="FF0000"/>
              </w:rPr>
            </w:pPr>
          </w:p>
        </w:tc>
      </w:tr>
      <w:tr w:rsidR="00A2396F" w:rsidRPr="00101B98" w14:paraId="24AAD504" w14:textId="77777777" w:rsidTr="00A2396F">
        <w:tc>
          <w:tcPr>
            <w:tcW w:w="2127" w:type="dxa"/>
          </w:tcPr>
          <w:p w14:paraId="1F56C616" w14:textId="7021AC3C" w:rsidR="0062641B" w:rsidRPr="003A62DE" w:rsidRDefault="0062641B" w:rsidP="0078533E">
            <w:pPr>
              <w:rPr>
                <w:b/>
                <w:bCs/>
                <w:sz w:val="21"/>
                <w:szCs w:val="21"/>
              </w:rPr>
            </w:pPr>
            <w:r w:rsidRPr="003A62DE">
              <w:rPr>
                <w:b/>
                <w:bCs/>
                <w:sz w:val="21"/>
                <w:szCs w:val="21"/>
              </w:rPr>
              <w:t>The priority given to prayer and liturgy when setting budgets and allocating resources, such</w:t>
            </w:r>
          </w:p>
          <w:p w14:paraId="27730BE4" w14:textId="56D97D5F" w:rsidR="00A2396F" w:rsidRPr="003A62DE" w:rsidRDefault="0062641B" w:rsidP="0078533E">
            <w:pPr>
              <w:rPr>
                <w:sz w:val="21"/>
                <w:szCs w:val="21"/>
              </w:rPr>
            </w:pPr>
            <w:r w:rsidRPr="003A62DE">
              <w:rPr>
                <w:b/>
                <w:bCs/>
                <w:sz w:val="21"/>
                <w:szCs w:val="21"/>
              </w:rPr>
              <w:t>as time, staffing and dedicated spaces for prayer and liturgy</w:t>
            </w:r>
          </w:p>
        </w:tc>
        <w:tc>
          <w:tcPr>
            <w:tcW w:w="3260" w:type="dxa"/>
          </w:tcPr>
          <w:p w14:paraId="5D33DAF5" w14:textId="12FC550D" w:rsidR="00A2396F" w:rsidRPr="00841615" w:rsidRDefault="00A2396F" w:rsidP="00841615">
            <w:pPr>
              <w:jc w:val="both"/>
              <w:rPr>
                <w:sz w:val="21"/>
                <w:szCs w:val="21"/>
              </w:rPr>
            </w:pPr>
            <w:r w:rsidRPr="00841615">
              <w:rPr>
                <w:sz w:val="21"/>
                <w:szCs w:val="21"/>
              </w:rPr>
              <w:t>Leaders, including governors, ensure provision for prayer and liturgy is prioritised when setting budgets and allocating resources, such as time, staffing and facilities. As a result, relevant staff are supported in developing consistently</w:t>
            </w:r>
            <w:r w:rsidR="00FB0AF8">
              <w:rPr>
                <w:sz w:val="21"/>
                <w:szCs w:val="21"/>
              </w:rPr>
              <w:t xml:space="preserve"> </w:t>
            </w:r>
            <w:r w:rsidRPr="00841615">
              <w:rPr>
                <w:sz w:val="21"/>
                <w:szCs w:val="21"/>
              </w:rPr>
              <w:t>high-quality experiences of prayer and liturgy.</w:t>
            </w:r>
          </w:p>
        </w:tc>
        <w:tc>
          <w:tcPr>
            <w:tcW w:w="3969" w:type="dxa"/>
          </w:tcPr>
          <w:p w14:paraId="74E4A60C" w14:textId="77777777" w:rsidR="00A2396F" w:rsidRPr="00841615" w:rsidRDefault="00A2396F" w:rsidP="00841615">
            <w:pPr>
              <w:jc w:val="both"/>
              <w:rPr>
                <w:sz w:val="21"/>
                <w:szCs w:val="21"/>
              </w:rPr>
            </w:pPr>
            <w:r w:rsidRPr="00841615">
              <w:rPr>
                <w:sz w:val="21"/>
                <w:szCs w:val="21"/>
              </w:rPr>
              <w:t>Leaders, including governors, recognise the importance of prayer and liturgy when setting budgets and allocating resources, such as time, staffing and facilities. As a result, relevant staff are supported in developing high-quality experiences of prayer and liturgy.</w:t>
            </w:r>
          </w:p>
          <w:p w14:paraId="740B6091" w14:textId="4CDDD296" w:rsidR="00A2396F" w:rsidRPr="008A1120" w:rsidRDefault="00A2396F" w:rsidP="00841615">
            <w:pPr>
              <w:jc w:val="both"/>
              <w:rPr>
                <w:color w:val="FF0000"/>
                <w:sz w:val="21"/>
                <w:szCs w:val="21"/>
              </w:rPr>
            </w:pPr>
          </w:p>
        </w:tc>
        <w:tc>
          <w:tcPr>
            <w:tcW w:w="3260" w:type="dxa"/>
          </w:tcPr>
          <w:p w14:paraId="5C76C74B" w14:textId="77777777" w:rsidR="00A2396F" w:rsidRPr="00841615" w:rsidRDefault="00A2396F" w:rsidP="00841615">
            <w:pPr>
              <w:jc w:val="both"/>
              <w:rPr>
                <w:sz w:val="21"/>
                <w:szCs w:val="21"/>
              </w:rPr>
            </w:pPr>
            <w:r w:rsidRPr="00841615">
              <w:rPr>
                <w:sz w:val="21"/>
                <w:szCs w:val="21"/>
              </w:rPr>
              <w:t>Leaders, including governors do not always recognize the importance of worship when setting budgets and allocating resources. As a result, relevant staff are insufficiently supported in developing quality experiences of prayer and liturgy.</w:t>
            </w:r>
          </w:p>
          <w:p w14:paraId="416FF8E6" w14:textId="4D1FEA92" w:rsidR="00A2396F" w:rsidRPr="008A1120" w:rsidRDefault="00A2396F" w:rsidP="00841615">
            <w:pPr>
              <w:jc w:val="both"/>
              <w:rPr>
                <w:color w:val="FF0000"/>
                <w:sz w:val="21"/>
                <w:szCs w:val="21"/>
              </w:rPr>
            </w:pPr>
          </w:p>
        </w:tc>
        <w:tc>
          <w:tcPr>
            <w:tcW w:w="3402" w:type="dxa"/>
          </w:tcPr>
          <w:p w14:paraId="14652B6C" w14:textId="77777777" w:rsidR="00A2396F" w:rsidRPr="00ED3A31" w:rsidRDefault="00A2396F" w:rsidP="00841615">
            <w:pPr>
              <w:jc w:val="both"/>
            </w:pPr>
            <w:r w:rsidRPr="00ED3A31">
              <w:t>Leaders, including governors, neglect prayer and liturgy when setting budgets and allocating resources.</w:t>
            </w:r>
          </w:p>
          <w:p w14:paraId="147697D0" w14:textId="41487960" w:rsidR="00A2396F" w:rsidRPr="00A87B12" w:rsidRDefault="00A2396F" w:rsidP="00841615">
            <w:pPr>
              <w:jc w:val="both"/>
              <w:rPr>
                <w:color w:val="FF0000"/>
              </w:rPr>
            </w:pPr>
          </w:p>
        </w:tc>
      </w:tr>
      <w:tr w:rsidR="00A2396F" w:rsidRPr="00101B98" w14:paraId="76D53E9C" w14:textId="77777777" w:rsidTr="00A2396F">
        <w:tc>
          <w:tcPr>
            <w:tcW w:w="2127" w:type="dxa"/>
          </w:tcPr>
          <w:p w14:paraId="7E767667" w14:textId="49BC2D2E" w:rsidR="00BA7C00" w:rsidRPr="003A62DE" w:rsidRDefault="00BA7C00" w:rsidP="0078533E">
            <w:pPr>
              <w:rPr>
                <w:b/>
                <w:bCs/>
                <w:color w:val="000000" w:themeColor="text1"/>
                <w:sz w:val="21"/>
                <w:szCs w:val="21"/>
              </w:rPr>
            </w:pPr>
            <w:r w:rsidRPr="003A62DE">
              <w:rPr>
                <w:b/>
                <w:bCs/>
                <w:color w:val="000000" w:themeColor="text1"/>
                <w:sz w:val="21"/>
                <w:szCs w:val="21"/>
              </w:rPr>
              <w:lastRenderedPageBreak/>
              <w:t>The extent to which evaluation of prayer and liturgy is central to the school’s annual review</w:t>
            </w:r>
            <w:r w:rsidR="00841615" w:rsidRPr="003A62DE">
              <w:rPr>
                <w:b/>
                <w:bCs/>
                <w:color w:val="000000" w:themeColor="text1"/>
                <w:sz w:val="21"/>
                <w:szCs w:val="21"/>
              </w:rPr>
              <w:t xml:space="preserve"> </w:t>
            </w:r>
            <w:r w:rsidRPr="003A62DE">
              <w:rPr>
                <w:b/>
                <w:bCs/>
                <w:color w:val="000000" w:themeColor="text1"/>
                <w:sz w:val="21"/>
                <w:szCs w:val="21"/>
              </w:rPr>
              <w:t>cycle and how effectively leaders, including governors, implement improvements as a</w:t>
            </w:r>
          </w:p>
          <w:p w14:paraId="29129C27" w14:textId="21A9532B" w:rsidR="00A2396F" w:rsidRPr="002A666D" w:rsidRDefault="00BA7C00" w:rsidP="0078533E">
            <w:pPr>
              <w:rPr>
                <w:b/>
                <w:bCs/>
                <w:color w:val="000000" w:themeColor="text1"/>
                <w:sz w:val="21"/>
                <w:szCs w:val="21"/>
              </w:rPr>
            </w:pPr>
            <w:r w:rsidRPr="003A62DE">
              <w:rPr>
                <w:b/>
                <w:bCs/>
                <w:color w:val="000000" w:themeColor="text1"/>
                <w:sz w:val="21"/>
                <w:szCs w:val="21"/>
              </w:rPr>
              <w:t>result.</w:t>
            </w:r>
          </w:p>
        </w:tc>
        <w:tc>
          <w:tcPr>
            <w:tcW w:w="3260" w:type="dxa"/>
          </w:tcPr>
          <w:p w14:paraId="75D06BAE" w14:textId="2A974593" w:rsidR="00A2396F" w:rsidRPr="00841615" w:rsidRDefault="00A2396F" w:rsidP="00841615">
            <w:pPr>
              <w:jc w:val="both"/>
              <w:rPr>
                <w:color w:val="000000" w:themeColor="text1"/>
                <w:sz w:val="21"/>
                <w:szCs w:val="21"/>
              </w:rPr>
            </w:pPr>
            <w:r w:rsidRPr="00841615">
              <w:rPr>
                <w:color w:val="000000" w:themeColor="text1"/>
                <w:sz w:val="21"/>
                <w:szCs w:val="21"/>
              </w:rPr>
              <w:t>Leaders, including governors, place the highest priority on the evaluation of the quality and impact of prayer and liturgy and ensure it is embedded in the school’s cycle of self-evaluation and planned improvements. The voice of pupils and other relevant stakeholders are an integral and valued part of the school’s evaluation of prayer and liturgy.</w:t>
            </w:r>
          </w:p>
        </w:tc>
        <w:tc>
          <w:tcPr>
            <w:tcW w:w="3969" w:type="dxa"/>
          </w:tcPr>
          <w:p w14:paraId="57BFDF88" w14:textId="52DF9194" w:rsidR="00A2396F" w:rsidRPr="00841615" w:rsidRDefault="00A2396F" w:rsidP="00841615">
            <w:pPr>
              <w:jc w:val="both"/>
              <w:rPr>
                <w:sz w:val="21"/>
                <w:szCs w:val="21"/>
              </w:rPr>
            </w:pPr>
            <w:r w:rsidRPr="00841615">
              <w:rPr>
                <w:color w:val="000000" w:themeColor="text1"/>
                <w:sz w:val="21"/>
                <w:szCs w:val="21"/>
              </w:rPr>
              <w:t>Leaders, including governors, regularly review the quality and impact of prayer and liturgy as part of the school’s cycle of self-evaluation and planned improvements. The views of pupils are regularly sought as part of the school’s evaluation of prayer and liturgy.</w:t>
            </w:r>
          </w:p>
        </w:tc>
        <w:tc>
          <w:tcPr>
            <w:tcW w:w="3260" w:type="dxa"/>
          </w:tcPr>
          <w:p w14:paraId="76EF3ED7" w14:textId="57654B71" w:rsidR="00A2396F" w:rsidRPr="00841615" w:rsidRDefault="00A2396F" w:rsidP="00841615">
            <w:pPr>
              <w:jc w:val="both"/>
              <w:rPr>
                <w:sz w:val="21"/>
                <w:szCs w:val="21"/>
              </w:rPr>
            </w:pPr>
            <w:r w:rsidRPr="00841615">
              <w:rPr>
                <w:color w:val="000000" w:themeColor="text1"/>
                <w:sz w:val="21"/>
                <w:szCs w:val="21"/>
              </w:rPr>
              <w:t>Leaders, including governors are inconsistent in their reviews of the quality and impact of prayer and liturgy. Such reviews, when they occur, are peripheral to the school’s cycle of self-evaluation.</w:t>
            </w:r>
          </w:p>
        </w:tc>
        <w:tc>
          <w:tcPr>
            <w:tcW w:w="3402" w:type="dxa"/>
          </w:tcPr>
          <w:p w14:paraId="534AC786" w14:textId="3A319D36" w:rsidR="00A2396F" w:rsidRPr="00ED3A31" w:rsidRDefault="00A2396F" w:rsidP="00841615">
            <w:pPr>
              <w:jc w:val="both"/>
            </w:pPr>
            <w:r w:rsidRPr="00841615">
              <w:rPr>
                <w:color w:val="000000" w:themeColor="text1"/>
              </w:rPr>
              <w:t>Leaders, including governors, rarely, if ever, review the quality and impact of prayer and liturgy.</w:t>
            </w:r>
          </w:p>
        </w:tc>
      </w:tr>
    </w:tbl>
    <w:p w14:paraId="54AAD1FA" w14:textId="77777777" w:rsidR="008C0669" w:rsidRDefault="008C0669" w:rsidP="00841615">
      <w:pPr>
        <w:jc w:val="both"/>
      </w:pPr>
    </w:p>
    <w:sectPr w:rsidR="008C0669" w:rsidSect="00AB0706">
      <w:headerReference w:type="default" r:id="rId10"/>
      <w:footerReference w:type="default" r:id="rId11"/>
      <w:pgSz w:w="16838" w:h="11906" w:orient="landscape"/>
      <w:pgMar w:top="1134" w:right="1440" w:bottom="568" w:left="1440"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9A188F" w14:textId="77777777" w:rsidR="00B005C0" w:rsidRDefault="00B005C0" w:rsidP="00E1040D">
      <w:pPr>
        <w:spacing w:after="0" w:line="240" w:lineRule="auto"/>
      </w:pPr>
      <w:r>
        <w:separator/>
      </w:r>
    </w:p>
  </w:endnote>
  <w:endnote w:type="continuationSeparator" w:id="0">
    <w:p w14:paraId="727B7BEB" w14:textId="77777777" w:rsidR="00B005C0" w:rsidRDefault="00B005C0" w:rsidP="00E104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00002FF" w:usb1="5000205B" w:usb2="00000001" w:usb3="00000000" w:csb0="0000019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3838696"/>
      <w:docPartObj>
        <w:docPartGallery w:val="Page Numbers (Bottom of Page)"/>
        <w:docPartUnique/>
      </w:docPartObj>
    </w:sdtPr>
    <w:sdtEndPr>
      <w:rPr>
        <w:noProof/>
      </w:rPr>
    </w:sdtEndPr>
    <w:sdtContent>
      <w:p w14:paraId="4CD93654" w14:textId="39A9107A" w:rsidR="005863CB" w:rsidRDefault="005863C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59088C7" w14:textId="77777777" w:rsidR="005863CB" w:rsidRDefault="005863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A1F465" w14:textId="77777777" w:rsidR="00B005C0" w:rsidRDefault="00B005C0" w:rsidP="00E1040D">
      <w:pPr>
        <w:spacing w:after="0" w:line="240" w:lineRule="auto"/>
      </w:pPr>
      <w:r>
        <w:separator/>
      </w:r>
    </w:p>
  </w:footnote>
  <w:footnote w:type="continuationSeparator" w:id="0">
    <w:p w14:paraId="61CCC0EA" w14:textId="77777777" w:rsidR="00B005C0" w:rsidRDefault="00B005C0" w:rsidP="00E104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3D0CB" w14:textId="3FB4B3EA" w:rsidR="005863CB" w:rsidRPr="005863CB" w:rsidRDefault="00B979AD">
    <w:pPr>
      <w:pStyle w:val="Header"/>
      <w:rPr>
        <w:b/>
        <w:bCs/>
        <w:sz w:val="24"/>
        <w:szCs w:val="24"/>
      </w:rPr>
    </w:pPr>
    <w:r>
      <w:rPr>
        <w:b/>
        <w:bCs/>
        <w:sz w:val="24"/>
        <w:szCs w:val="24"/>
      </w:rPr>
      <w:t xml:space="preserve">CSI </w:t>
    </w:r>
    <w:r w:rsidR="005863CB" w:rsidRPr="005863CB">
      <w:rPr>
        <w:b/>
        <w:bCs/>
        <w:sz w:val="24"/>
        <w:szCs w:val="24"/>
      </w:rPr>
      <w:t>Denomina</w:t>
    </w:r>
    <w:r w:rsidR="005863CB">
      <w:rPr>
        <w:b/>
        <w:bCs/>
        <w:sz w:val="24"/>
        <w:szCs w:val="24"/>
      </w:rPr>
      <w:t>tiona</w:t>
    </w:r>
    <w:r w:rsidR="005863CB" w:rsidRPr="005863CB">
      <w:rPr>
        <w:b/>
        <w:bCs/>
        <w:sz w:val="24"/>
        <w:szCs w:val="24"/>
      </w:rPr>
      <w:t>l Inspection Grade Descriptors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E4B15"/>
    <w:multiLevelType w:val="hybridMultilevel"/>
    <w:tmpl w:val="609240A6"/>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CC18C6"/>
    <w:multiLevelType w:val="hybridMultilevel"/>
    <w:tmpl w:val="3AC86A12"/>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FC297F"/>
    <w:multiLevelType w:val="hybridMultilevel"/>
    <w:tmpl w:val="3B082FAC"/>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4B177E"/>
    <w:multiLevelType w:val="hybridMultilevel"/>
    <w:tmpl w:val="F6EE9554"/>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E4178F"/>
    <w:multiLevelType w:val="hybridMultilevel"/>
    <w:tmpl w:val="0C5EB036"/>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BB2B78"/>
    <w:multiLevelType w:val="hybridMultilevel"/>
    <w:tmpl w:val="BADE804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6D35015"/>
    <w:multiLevelType w:val="hybridMultilevel"/>
    <w:tmpl w:val="D53E5EF8"/>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80418C"/>
    <w:multiLevelType w:val="hybridMultilevel"/>
    <w:tmpl w:val="6A9AF0BE"/>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851E85"/>
    <w:multiLevelType w:val="hybridMultilevel"/>
    <w:tmpl w:val="FD487432"/>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0E0736"/>
    <w:multiLevelType w:val="hybridMultilevel"/>
    <w:tmpl w:val="8CC2847C"/>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66270D"/>
    <w:multiLevelType w:val="hybridMultilevel"/>
    <w:tmpl w:val="B762D424"/>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1C40B99"/>
    <w:multiLevelType w:val="hybridMultilevel"/>
    <w:tmpl w:val="2460B8D0"/>
    <w:lvl w:ilvl="0" w:tplc="04090001">
      <w:start w:val="1"/>
      <w:numFmt w:val="bullet"/>
      <w:lvlText w:val=""/>
      <w:lvlJc w:val="left"/>
      <w:pPr>
        <w:ind w:left="742" w:hanging="360"/>
      </w:pPr>
      <w:rPr>
        <w:rFonts w:ascii="Symbol" w:hAnsi="Symbol" w:hint="default"/>
      </w:rPr>
    </w:lvl>
    <w:lvl w:ilvl="1" w:tplc="08090003" w:tentative="1">
      <w:start w:val="1"/>
      <w:numFmt w:val="bullet"/>
      <w:lvlText w:val="o"/>
      <w:lvlJc w:val="left"/>
      <w:pPr>
        <w:ind w:left="1462" w:hanging="360"/>
      </w:pPr>
      <w:rPr>
        <w:rFonts w:ascii="Courier New" w:hAnsi="Courier New" w:cs="Courier New" w:hint="default"/>
      </w:rPr>
    </w:lvl>
    <w:lvl w:ilvl="2" w:tplc="08090005" w:tentative="1">
      <w:start w:val="1"/>
      <w:numFmt w:val="bullet"/>
      <w:lvlText w:val=""/>
      <w:lvlJc w:val="left"/>
      <w:pPr>
        <w:ind w:left="2182" w:hanging="360"/>
      </w:pPr>
      <w:rPr>
        <w:rFonts w:ascii="Wingdings" w:hAnsi="Wingdings" w:hint="default"/>
      </w:rPr>
    </w:lvl>
    <w:lvl w:ilvl="3" w:tplc="08090001" w:tentative="1">
      <w:start w:val="1"/>
      <w:numFmt w:val="bullet"/>
      <w:lvlText w:val=""/>
      <w:lvlJc w:val="left"/>
      <w:pPr>
        <w:ind w:left="2902" w:hanging="360"/>
      </w:pPr>
      <w:rPr>
        <w:rFonts w:ascii="Symbol" w:hAnsi="Symbol" w:hint="default"/>
      </w:rPr>
    </w:lvl>
    <w:lvl w:ilvl="4" w:tplc="08090003" w:tentative="1">
      <w:start w:val="1"/>
      <w:numFmt w:val="bullet"/>
      <w:lvlText w:val="o"/>
      <w:lvlJc w:val="left"/>
      <w:pPr>
        <w:ind w:left="3622" w:hanging="360"/>
      </w:pPr>
      <w:rPr>
        <w:rFonts w:ascii="Courier New" w:hAnsi="Courier New" w:cs="Courier New" w:hint="default"/>
      </w:rPr>
    </w:lvl>
    <w:lvl w:ilvl="5" w:tplc="08090005" w:tentative="1">
      <w:start w:val="1"/>
      <w:numFmt w:val="bullet"/>
      <w:lvlText w:val=""/>
      <w:lvlJc w:val="left"/>
      <w:pPr>
        <w:ind w:left="4342" w:hanging="360"/>
      </w:pPr>
      <w:rPr>
        <w:rFonts w:ascii="Wingdings" w:hAnsi="Wingdings" w:hint="default"/>
      </w:rPr>
    </w:lvl>
    <w:lvl w:ilvl="6" w:tplc="08090001" w:tentative="1">
      <w:start w:val="1"/>
      <w:numFmt w:val="bullet"/>
      <w:lvlText w:val=""/>
      <w:lvlJc w:val="left"/>
      <w:pPr>
        <w:ind w:left="5062" w:hanging="360"/>
      </w:pPr>
      <w:rPr>
        <w:rFonts w:ascii="Symbol" w:hAnsi="Symbol" w:hint="default"/>
      </w:rPr>
    </w:lvl>
    <w:lvl w:ilvl="7" w:tplc="08090003" w:tentative="1">
      <w:start w:val="1"/>
      <w:numFmt w:val="bullet"/>
      <w:lvlText w:val="o"/>
      <w:lvlJc w:val="left"/>
      <w:pPr>
        <w:ind w:left="5782" w:hanging="360"/>
      </w:pPr>
      <w:rPr>
        <w:rFonts w:ascii="Courier New" w:hAnsi="Courier New" w:cs="Courier New" w:hint="default"/>
      </w:rPr>
    </w:lvl>
    <w:lvl w:ilvl="8" w:tplc="08090005" w:tentative="1">
      <w:start w:val="1"/>
      <w:numFmt w:val="bullet"/>
      <w:lvlText w:val=""/>
      <w:lvlJc w:val="left"/>
      <w:pPr>
        <w:ind w:left="6502" w:hanging="360"/>
      </w:pPr>
      <w:rPr>
        <w:rFonts w:ascii="Wingdings" w:hAnsi="Wingdings" w:hint="default"/>
      </w:rPr>
    </w:lvl>
  </w:abstractNum>
  <w:abstractNum w:abstractNumId="12" w15:restartNumberingAfterBreak="0">
    <w:nsid w:val="251F4364"/>
    <w:multiLevelType w:val="hybridMultilevel"/>
    <w:tmpl w:val="1BE4586E"/>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55438CF"/>
    <w:multiLevelType w:val="hybridMultilevel"/>
    <w:tmpl w:val="5C9078B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E1D5AD0"/>
    <w:multiLevelType w:val="hybridMultilevel"/>
    <w:tmpl w:val="09625B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03B169F"/>
    <w:multiLevelType w:val="hybridMultilevel"/>
    <w:tmpl w:val="E7BCC524"/>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1320997"/>
    <w:multiLevelType w:val="hybridMultilevel"/>
    <w:tmpl w:val="BFD832FA"/>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75B69FC"/>
    <w:multiLevelType w:val="hybridMultilevel"/>
    <w:tmpl w:val="8BD85E66"/>
    <w:lvl w:ilvl="0" w:tplc="04090001">
      <w:start w:val="1"/>
      <w:numFmt w:val="bullet"/>
      <w:lvlText w:val=""/>
      <w:lvlJc w:val="left"/>
      <w:pPr>
        <w:ind w:left="742" w:hanging="360"/>
      </w:pPr>
      <w:rPr>
        <w:rFonts w:ascii="Symbol" w:hAnsi="Symbol" w:hint="default"/>
      </w:rPr>
    </w:lvl>
    <w:lvl w:ilvl="1" w:tplc="08090003" w:tentative="1">
      <w:start w:val="1"/>
      <w:numFmt w:val="bullet"/>
      <w:lvlText w:val="o"/>
      <w:lvlJc w:val="left"/>
      <w:pPr>
        <w:ind w:left="1462" w:hanging="360"/>
      </w:pPr>
      <w:rPr>
        <w:rFonts w:ascii="Courier New" w:hAnsi="Courier New" w:cs="Courier New" w:hint="default"/>
      </w:rPr>
    </w:lvl>
    <w:lvl w:ilvl="2" w:tplc="08090005" w:tentative="1">
      <w:start w:val="1"/>
      <w:numFmt w:val="bullet"/>
      <w:lvlText w:val=""/>
      <w:lvlJc w:val="left"/>
      <w:pPr>
        <w:ind w:left="2182" w:hanging="360"/>
      </w:pPr>
      <w:rPr>
        <w:rFonts w:ascii="Wingdings" w:hAnsi="Wingdings" w:hint="default"/>
      </w:rPr>
    </w:lvl>
    <w:lvl w:ilvl="3" w:tplc="08090001" w:tentative="1">
      <w:start w:val="1"/>
      <w:numFmt w:val="bullet"/>
      <w:lvlText w:val=""/>
      <w:lvlJc w:val="left"/>
      <w:pPr>
        <w:ind w:left="2902" w:hanging="360"/>
      </w:pPr>
      <w:rPr>
        <w:rFonts w:ascii="Symbol" w:hAnsi="Symbol" w:hint="default"/>
      </w:rPr>
    </w:lvl>
    <w:lvl w:ilvl="4" w:tplc="08090003" w:tentative="1">
      <w:start w:val="1"/>
      <w:numFmt w:val="bullet"/>
      <w:lvlText w:val="o"/>
      <w:lvlJc w:val="left"/>
      <w:pPr>
        <w:ind w:left="3622" w:hanging="360"/>
      </w:pPr>
      <w:rPr>
        <w:rFonts w:ascii="Courier New" w:hAnsi="Courier New" w:cs="Courier New" w:hint="default"/>
      </w:rPr>
    </w:lvl>
    <w:lvl w:ilvl="5" w:tplc="08090005" w:tentative="1">
      <w:start w:val="1"/>
      <w:numFmt w:val="bullet"/>
      <w:lvlText w:val=""/>
      <w:lvlJc w:val="left"/>
      <w:pPr>
        <w:ind w:left="4342" w:hanging="360"/>
      </w:pPr>
      <w:rPr>
        <w:rFonts w:ascii="Wingdings" w:hAnsi="Wingdings" w:hint="default"/>
      </w:rPr>
    </w:lvl>
    <w:lvl w:ilvl="6" w:tplc="08090001" w:tentative="1">
      <w:start w:val="1"/>
      <w:numFmt w:val="bullet"/>
      <w:lvlText w:val=""/>
      <w:lvlJc w:val="left"/>
      <w:pPr>
        <w:ind w:left="5062" w:hanging="360"/>
      </w:pPr>
      <w:rPr>
        <w:rFonts w:ascii="Symbol" w:hAnsi="Symbol" w:hint="default"/>
      </w:rPr>
    </w:lvl>
    <w:lvl w:ilvl="7" w:tplc="08090003" w:tentative="1">
      <w:start w:val="1"/>
      <w:numFmt w:val="bullet"/>
      <w:lvlText w:val="o"/>
      <w:lvlJc w:val="left"/>
      <w:pPr>
        <w:ind w:left="5782" w:hanging="360"/>
      </w:pPr>
      <w:rPr>
        <w:rFonts w:ascii="Courier New" w:hAnsi="Courier New" w:cs="Courier New" w:hint="default"/>
      </w:rPr>
    </w:lvl>
    <w:lvl w:ilvl="8" w:tplc="08090005" w:tentative="1">
      <w:start w:val="1"/>
      <w:numFmt w:val="bullet"/>
      <w:lvlText w:val=""/>
      <w:lvlJc w:val="left"/>
      <w:pPr>
        <w:ind w:left="6502" w:hanging="360"/>
      </w:pPr>
      <w:rPr>
        <w:rFonts w:ascii="Wingdings" w:hAnsi="Wingdings" w:hint="default"/>
      </w:rPr>
    </w:lvl>
  </w:abstractNum>
  <w:abstractNum w:abstractNumId="18" w15:restartNumberingAfterBreak="0">
    <w:nsid w:val="3CC34719"/>
    <w:multiLevelType w:val="hybridMultilevel"/>
    <w:tmpl w:val="ABCC4A9E"/>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E9A5CB6"/>
    <w:multiLevelType w:val="hybridMultilevel"/>
    <w:tmpl w:val="06928702"/>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DC3CAD"/>
    <w:multiLevelType w:val="hybridMultilevel"/>
    <w:tmpl w:val="7D3CC9F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49E16DA"/>
    <w:multiLevelType w:val="hybridMultilevel"/>
    <w:tmpl w:val="C32A950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6AB408C"/>
    <w:multiLevelType w:val="hybridMultilevel"/>
    <w:tmpl w:val="014AE9F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74E4501"/>
    <w:multiLevelType w:val="hybridMultilevel"/>
    <w:tmpl w:val="4D5C128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F036B07"/>
    <w:multiLevelType w:val="hybridMultilevel"/>
    <w:tmpl w:val="9FF4D28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22D5B8D"/>
    <w:multiLevelType w:val="hybridMultilevel"/>
    <w:tmpl w:val="E03032D4"/>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2721B2B"/>
    <w:multiLevelType w:val="hybridMultilevel"/>
    <w:tmpl w:val="27D2F55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2B35DE7"/>
    <w:multiLevelType w:val="hybridMultilevel"/>
    <w:tmpl w:val="05BC5B80"/>
    <w:lvl w:ilvl="0" w:tplc="04090001">
      <w:start w:val="1"/>
      <w:numFmt w:val="bullet"/>
      <w:lvlText w:val=""/>
      <w:lvlJc w:val="left"/>
      <w:pPr>
        <w:ind w:left="742" w:hanging="360"/>
      </w:pPr>
      <w:rPr>
        <w:rFonts w:ascii="Symbol" w:hAnsi="Symbol" w:hint="default"/>
      </w:rPr>
    </w:lvl>
    <w:lvl w:ilvl="1" w:tplc="08090003" w:tentative="1">
      <w:start w:val="1"/>
      <w:numFmt w:val="bullet"/>
      <w:lvlText w:val="o"/>
      <w:lvlJc w:val="left"/>
      <w:pPr>
        <w:ind w:left="1462" w:hanging="360"/>
      </w:pPr>
      <w:rPr>
        <w:rFonts w:ascii="Courier New" w:hAnsi="Courier New" w:cs="Courier New" w:hint="default"/>
      </w:rPr>
    </w:lvl>
    <w:lvl w:ilvl="2" w:tplc="08090005" w:tentative="1">
      <w:start w:val="1"/>
      <w:numFmt w:val="bullet"/>
      <w:lvlText w:val=""/>
      <w:lvlJc w:val="left"/>
      <w:pPr>
        <w:ind w:left="2182" w:hanging="360"/>
      </w:pPr>
      <w:rPr>
        <w:rFonts w:ascii="Wingdings" w:hAnsi="Wingdings" w:hint="default"/>
      </w:rPr>
    </w:lvl>
    <w:lvl w:ilvl="3" w:tplc="08090001" w:tentative="1">
      <w:start w:val="1"/>
      <w:numFmt w:val="bullet"/>
      <w:lvlText w:val=""/>
      <w:lvlJc w:val="left"/>
      <w:pPr>
        <w:ind w:left="2902" w:hanging="360"/>
      </w:pPr>
      <w:rPr>
        <w:rFonts w:ascii="Symbol" w:hAnsi="Symbol" w:hint="default"/>
      </w:rPr>
    </w:lvl>
    <w:lvl w:ilvl="4" w:tplc="08090003" w:tentative="1">
      <w:start w:val="1"/>
      <w:numFmt w:val="bullet"/>
      <w:lvlText w:val="o"/>
      <w:lvlJc w:val="left"/>
      <w:pPr>
        <w:ind w:left="3622" w:hanging="360"/>
      </w:pPr>
      <w:rPr>
        <w:rFonts w:ascii="Courier New" w:hAnsi="Courier New" w:cs="Courier New" w:hint="default"/>
      </w:rPr>
    </w:lvl>
    <w:lvl w:ilvl="5" w:tplc="08090005" w:tentative="1">
      <w:start w:val="1"/>
      <w:numFmt w:val="bullet"/>
      <w:lvlText w:val=""/>
      <w:lvlJc w:val="left"/>
      <w:pPr>
        <w:ind w:left="4342" w:hanging="360"/>
      </w:pPr>
      <w:rPr>
        <w:rFonts w:ascii="Wingdings" w:hAnsi="Wingdings" w:hint="default"/>
      </w:rPr>
    </w:lvl>
    <w:lvl w:ilvl="6" w:tplc="08090001" w:tentative="1">
      <w:start w:val="1"/>
      <w:numFmt w:val="bullet"/>
      <w:lvlText w:val=""/>
      <w:lvlJc w:val="left"/>
      <w:pPr>
        <w:ind w:left="5062" w:hanging="360"/>
      </w:pPr>
      <w:rPr>
        <w:rFonts w:ascii="Symbol" w:hAnsi="Symbol" w:hint="default"/>
      </w:rPr>
    </w:lvl>
    <w:lvl w:ilvl="7" w:tplc="08090003" w:tentative="1">
      <w:start w:val="1"/>
      <w:numFmt w:val="bullet"/>
      <w:lvlText w:val="o"/>
      <w:lvlJc w:val="left"/>
      <w:pPr>
        <w:ind w:left="5782" w:hanging="360"/>
      </w:pPr>
      <w:rPr>
        <w:rFonts w:ascii="Courier New" w:hAnsi="Courier New" w:cs="Courier New" w:hint="default"/>
      </w:rPr>
    </w:lvl>
    <w:lvl w:ilvl="8" w:tplc="08090005" w:tentative="1">
      <w:start w:val="1"/>
      <w:numFmt w:val="bullet"/>
      <w:lvlText w:val=""/>
      <w:lvlJc w:val="left"/>
      <w:pPr>
        <w:ind w:left="6502" w:hanging="360"/>
      </w:pPr>
      <w:rPr>
        <w:rFonts w:ascii="Wingdings" w:hAnsi="Wingdings" w:hint="default"/>
      </w:rPr>
    </w:lvl>
  </w:abstractNum>
  <w:abstractNum w:abstractNumId="28" w15:restartNumberingAfterBreak="0">
    <w:nsid w:val="596539D2"/>
    <w:multiLevelType w:val="hybridMultilevel"/>
    <w:tmpl w:val="CB58933A"/>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28B4257"/>
    <w:multiLevelType w:val="hybridMultilevel"/>
    <w:tmpl w:val="9D0A389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2E42181"/>
    <w:multiLevelType w:val="hybridMultilevel"/>
    <w:tmpl w:val="9D787BB8"/>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5AE14AD"/>
    <w:multiLevelType w:val="hybridMultilevel"/>
    <w:tmpl w:val="7D3834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65FB182C"/>
    <w:multiLevelType w:val="hybridMultilevel"/>
    <w:tmpl w:val="C13EE7DE"/>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D885904"/>
    <w:multiLevelType w:val="hybridMultilevel"/>
    <w:tmpl w:val="3F2CD220"/>
    <w:lvl w:ilvl="0" w:tplc="2AC42942">
      <w:start w:val="1"/>
      <w:numFmt w:val="bullet"/>
      <w:pStyle w:val="Tabletextbullet"/>
      <w:lvlText w:val=""/>
      <w:lvlJc w:val="left"/>
      <w:pPr>
        <w:tabs>
          <w:tab w:val="num" w:pos="927"/>
        </w:tabs>
        <w:ind w:left="927" w:hanging="360"/>
      </w:pPr>
      <w:rPr>
        <w:rFonts w:ascii="Wingdings" w:hAnsi="Wingdings" w:hint="default"/>
      </w:rPr>
    </w:lvl>
    <w:lvl w:ilvl="1" w:tplc="2AC42942">
      <w:start w:val="1"/>
      <w:numFmt w:val="bullet"/>
      <w:lvlText w:val=""/>
      <w:lvlJc w:val="left"/>
      <w:pPr>
        <w:tabs>
          <w:tab w:val="num" w:pos="1477"/>
        </w:tabs>
        <w:ind w:left="1477" w:hanging="397"/>
      </w:pPr>
      <w:rPr>
        <w:rFonts w:ascii="Wingdings" w:hAnsi="Wingdings" w:hint="default"/>
        <w:sz w:val="24"/>
        <w:szCs w:val="24"/>
      </w:rPr>
    </w:lvl>
    <w:lvl w:ilvl="2" w:tplc="0809001B" w:tentative="1">
      <w:start w:val="1"/>
      <w:numFmt w:val="bullet"/>
      <w:lvlText w:val=""/>
      <w:lvlJc w:val="left"/>
      <w:pPr>
        <w:tabs>
          <w:tab w:val="num" w:pos="2160"/>
        </w:tabs>
        <w:ind w:left="2160" w:hanging="360"/>
      </w:pPr>
      <w:rPr>
        <w:rFonts w:ascii="Wingdings" w:hAnsi="Wingdings" w:hint="default"/>
      </w:rPr>
    </w:lvl>
    <w:lvl w:ilvl="3" w:tplc="0809000F" w:tentative="1">
      <w:start w:val="1"/>
      <w:numFmt w:val="bullet"/>
      <w:lvlText w:val=""/>
      <w:lvlJc w:val="left"/>
      <w:pPr>
        <w:tabs>
          <w:tab w:val="num" w:pos="2880"/>
        </w:tabs>
        <w:ind w:left="2880" w:hanging="360"/>
      </w:pPr>
      <w:rPr>
        <w:rFonts w:ascii="Symbol" w:hAnsi="Symbol" w:hint="default"/>
      </w:rPr>
    </w:lvl>
    <w:lvl w:ilvl="4" w:tplc="08090019" w:tentative="1">
      <w:start w:val="1"/>
      <w:numFmt w:val="bullet"/>
      <w:lvlText w:val="o"/>
      <w:lvlJc w:val="left"/>
      <w:pPr>
        <w:tabs>
          <w:tab w:val="num" w:pos="3600"/>
        </w:tabs>
        <w:ind w:left="3600" w:hanging="360"/>
      </w:pPr>
      <w:rPr>
        <w:rFonts w:ascii="Courier New" w:hAnsi="Courier New" w:cs="Courier New" w:hint="default"/>
      </w:rPr>
    </w:lvl>
    <w:lvl w:ilvl="5" w:tplc="0809001B" w:tentative="1">
      <w:start w:val="1"/>
      <w:numFmt w:val="bullet"/>
      <w:lvlText w:val=""/>
      <w:lvlJc w:val="left"/>
      <w:pPr>
        <w:tabs>
          <w:tab w:val="num" w:pos="4320"/>
        </w:tabs>
        <w:ind w:left="4320" w:hanging="360"/>
      </w:pPr>
      <w:rPr>
        <w:rFonts w:ascii="Wingdings" w:hAnsi="Wingdings" w:hint="default"/>
      </w:rPr>
    </w:lvl>
    <w:lvl w:ilvl="6" w:tplc="0809000F" w:tentative="1">
      <w:start w:val="1"/>
      <w:numFmt w:val="bullet"/>
      <w:lvlText w:val=""/>
      <w:lvlJc w:val="left"/>
      <w:pPr>
        <w:tabs>
          <w:tab w:val="num" w:pos="5040"/>
        </w:tabs>
        <w:ind w:left="5040" w:hanging="360"/>
      </w:pPr>
      <w:rPr>
        <w:rFonts w:ascii="Symbol" w:hAnsi="Symbol" w:hint="default"/>
      </w:rPr>
    </w:lvl>
    <w:lvl w:ilvl="7" w:tplc="08090019" w:tentative="1">
      <w:start w:val="1"/>
      <w:numFmt w:val="bullet"/>
      <w:lvlText w:val="o"/>
      <w:lvlJc w:val="left"/>
      <w:pPr>
        <w:tabs>
          <w:tab w:val="num" w:pos="5760"/>
        </w:tabs>
        <w:ind w:left="5760" w:hanging="360"/>
      </w:pPr>
      <w:rPr>
        <w:rFonts w:ascii="Courier New" w:hAnsi="Courier New" w:cs="Courier New" w:hint="default"/>
      </w:rPr>
    </w:lvl>
    <w:lvl w:ilvl="8" w:tplc="0809001B"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DA9412E"/>
    <w:multiLevelType w:val="hybridMultilevel"/>
    <w:tmpl w:val="6380A518"/>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564612A"/>
    <w:multiLevelType w:val="hybridMultilevel"/>
    <w:tmpl w:val="4630F744"/>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B9967A6"/>
    <w:multiLevelType w:val="hybridMultilevel"/>
    <w:tmpl w:val="17A0CDD2"/>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C0D539E"/>
    <w:multiLevelType w:val="hybridMultilevel"/>
    <w:tmpl w:val="22708CFC"/>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F9A071C"/>
    <w:multiLevelType w:val="hybridMultilevel"/>
    <w:tmpl w:val="C6D8CF40"/>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FC571A6"/>
    <w:multiLevelType w:val="hybridMultilevel"/>
    <w:tmpl w:val="77903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5031625">
    <w:abstractNumId w:val="33"/>
  </w:num>
  <w:num w:numId="2" w16cid:durableId="1116559933">
    <w:abstractNumId w:val="26"/>
  </w:num>
  <w:num w:numId="3" w16cid:durableId="12462555">
    <w:abstractNumId w:val="23"/>
  </w:num>
  <w:num w:numId="4" w16cid:durableId="630789411">
    <w:abstractNumId w:val="32"/>
  </w:num>
  <w:num w:numId="5" w16cid:durableId="819350290">
    <w:abstractNumId w:val="13"/>
  </w:num>
  <w:num w:numId="6" w16cid:durableId="1254047602">
    <w:abstractNumId w:val="21"/>
  </w:num>
  <w:num w:numId="7" w16cid:durableId="1568221179">
    <w:abstractNumId w:val="7"/>
  </w:num>
  <w:num w:numId="8" w16cid:durableId="1333409431">
    <w:abstractNumId w:val="22"/>
  </w:num>
  <w:num w:numId="9" w16cid:durableId="1706325408">
    <w:abstractNumId w:val="29"/>
  </w:num>
  <w:num w:numId="10" w16cid:durableId="1340237057">
    <w:abstractNumId w:val="31"/>
  </w:num>
  <w:num w:numId="11" w16cid:durableId="1194074972">
    <w:abstractNumId w:val="28"/>
  </w:num>
  <w:num w:numId="12" w16cid:durableId="477846606">
    <w:abstractNumId w:val="30"/>
  </w:num>
  <w:num w:numId="13" w16cid:durableId="765271146">
    <w:abstractNumId w:val="10"/>
  </w:num>
  <w:num w:numId="14" w16cid:durableId="365722083">
    <w:abstractNumId w:val="27"/>
  </w:num>
  <w:num w:numId="15" w16cid:durableId="287859644">
    <w:abstractNumId w:val="17"/>
  </w:num>
  <w:num w:numId="16" w16cid:durableId="1108239833">
    <w:abstractNumId w:val="19"/>
  </w:num>
  <w:num w:numId="17" w16cid:durableId="1676107109">
    <w:abstractNumId w:val="11"/>
  </w:num>
  <w:num w:numId="18" w16cid:durableId="1038317796">
    <w:abstractNumId w:val="2"/>
  </w:num>
  <w:num w:numId="19" w16cid:durableId="1868332105">
    <w:abstractNumId w:val="38"/>
  </w:num>
  <w:num w:numId="20" w16cid:durableId="449327745">
    <w:abstractNumId w:val="25"/>
  </w:num>
  <w:num w:numId="21" w16cid:durableId="549733887">
    <w:abstractNumId w:val="4"/>
  </w:num>
  <w:num w:numId="22" w16cid:durableId="1783963507">
    <w:abstractNumId w:val="16"/>
  </w:num>
  <w:num w:numId="23" w16cid:durableId="216942140">
    <w:abstractNumId w:val="0"/>
  </w:num>
  <w:num w:numId="24" w16cid:durableId="1687099251">
    <w:abstractNumId w:val="8"/>
  </w:num>
  <w:num w:numId="25" w16cid:durableId="512299785">
    <w:abstractNumId w:val="36"/>
  </w:num>
  <w:num w:numId="26" w16cid:durableId="56327085">
    <w:abstractNumId w:val="18"/>
  </w:num>
  <w:num w:numId="27" w16cid:durableId="1335035316">
    <w:abstractNumId w:val="12"/>
  </w:num>
  <w:num w:numId="28" w16cid:durableId="1517814542">
    <w:abstractNumId w:val="1"/>
  </w:num>
  <w:num w:numId="29" w16cid:durableId="851796430">
    <w:abstractNumId w:val="3"/>
  </w:num>
  <w:num w:numId="30" w16cid:durableId="1257248521">
    <w:abstractNumId w:val="9"/>
  </w:num>
  <w:num w:numId="31" w16cid:durableId="1128742857">
    <w:abstractNumId w:val="34"/>
  </w:num>
  <w:num w:numId="32" w16cid:durableId="1221676215">
    <w:abstractNumId w:val="15"/>
  </w:num>
  <w:num w:numId="33" w16cid:durableId="277225662">
    <w:abstractNumId w:val="6"/>
  </w:num>
  <w:num w:numId="34" w16cid:durableId="221447044">
    <w:abstractNumId w:val="37"/>
  </w:num>
  <w:num w:numId="35" w16cid:durableId="1342389284">
    <w:abstractNumId w:val="35"/>
  </w:num>
  <w:num w:numId="36" w16cid:durableId="484394982">
    <w:abstractNumId w:val="5"/>
  </w:num>
  <w:num w:numId="37" w16cid:durableId="1949923493">
    <w:abstractNumId w:val="24"/>
  </w:num>
  <w:num w:numId="38" w16cid:durableId="1883445710">
    <w:abstractNumId w:val="14"/>
  </w:num>
  <w:num w:numId="39" w16cid:durableId="1610623165">
    <w:abstractNumId w:val="20"/>
  </w:num>
  <w:num w:numId="40" w16cid:durableId="505444049">
    <w:abstractNumId w:val="3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975"/>
    <w:rsid w:val="00001942"/>
    <w:rsid w:val="00003458"/>
    <w:rsid w:val="000041DC"/>
    <w:rsid w:val="00006309"/>
    <w:rsid w:val="000069A6"/>
    <w:rsid w:val="00007043"/>
    <w:rsid w:val="00007383"/>
    <w:rsid w:val="00015D85"/>
    <w:rsid w:val="00015ED9"/>
    <w:rsid w:val="0002027A"/>
    <w:rsid w:val="00020E88"/>
    <w:rsid w:val="00032654"/>
    <w:rsid w:val="0003746F"/>
    <w:rsid w:val="00041D40"/>
    <w:rsid w:val="0005149F"/>
    <w:rsid w:val="000532B6"/>
    <w:rsid w:val="00061222"/>
    <w:rsid w:val="000658AB"/>
    <w:rsid w:val="00065DEF"/>
    <w:rsid w:val="00066043"/>
    <w:rsid w:val="00073A0F"/>
    <w:rsid w:val="0007601A"/>
    <w:rsid w:val="00080563"/>
    <w:rsid w:val="000833B5"/>
    <w:rsid w:val="00084CE2"/>
    <w:rsid w:val="000851B3"/>
    <w:rsid w:val="00094DD2"/>
    <w:rsid w:val="000A068D"/>
    <w:rsid w:val="000A1121"/>
    <w:rsid w:val="000A1E98"/>
    <w:rsid w:val="000A5996"/>
    <w:rsid w:val="000A5B74"/>
    <w:rsid w:val="000B521F"/>
    <w:rsid w:val="000C1C69"/>
    <w:rsid w:val="000C45DF"/>
    <w:rsid w:val="000C7199"/>
    <w:rsid w:val="000D207B"/>
    <w:rsid w:val="000D4906"/>
    <w:rsid w:val="000D67E2"/>
    <w:rsid w:val="000E0920"/>
    <w:rsid w:val="000E1DAC"/>
    <w:rsid w:val="000E66F9"/>
    <w:rsid w:val="000E74C8"/>
    <w:rsid w:val="000F5F4B"/>
    <w:rsid w:val="00101B98"/>
    <w:rsid w:val="00112BE4"/>
    <w:rsid w:val="00117EB7"/>
    <w:rsid w:val="00120183"/>
    <w:rsid w:val="001231E3"/>
    <w:rsid w:val="001338F4"/>
    <w:rsid w:val="00134CB4"/>
    <w:rsid w:val="00135ECE"/>
    <w:rsid w:val="00142752"/>
    <w:rsid w:val="00152763"/>
    <w:rsid w:val="00152E82"/>
    <w:rsid w:val="00160B48"/>
    <w:rsid w:val="001847DF"/>
    <w:rsid w:val="00192A1B"/>
    <w:rsid w:val="00195328"/>
    <w:rsid w:val="001A01A6"/>
    <w:rsid w:val="001A0D67"/>
    <w:rsid w:val="001A74BB"/>
    <w:rsid w:val="001B1CFD"/>
    <w:rsid w:val="001B5011"/>
    <w:rsid w:val="001C1F84"/>
    <w:rsid w:val="001C6E0C"/>
    <w:rsid w:val="001C74B0"/>
    <w:rsid w:val="001D12FD"/>
    <w:rsid w:val="001D657E"/>
    <w:rsid w:val="001D66BF"/>
    <w:rsid w:val="001E2DF0"/>
    <w:rsid w:val="001E5975"/>
    <w:rsid w:val="001E684C"/>
    <w:rsid w:val="001F0661"/>
    <w:rsid w:val="001F11FB"/>
    <w:rsid w:val="002004F1"/>
    <w:rsid w:val="00201C98"/>
    <w:rsid w:val="0020215F"/>
    <w:rsid w:val="00205B2B"/>
    <w:rsid w:val="002064AC"/>
    <w:rsid w:val="0021086D"/>
    <w:rsid w:val="00211CBB"/>
    <w:rsid w:val="002165AB"/>
    <w:rsid w:val="0022195E"/>
    <w:rsid w:val="00231C20"/>
    <w:rsid w:val="00231D7A"/>
    <w:rsid w:val="00241A2B"/>
    <w:rsid w:val="0024246B"/>
    <w:rsid w:val="002504B8"/>
    <w:rsid w:val="0025050B"/>
    <w:rsid w:val="0026185D"/>
    <w:rsid w:val="00272E09"/>
    <w:rsid w:val="00273364"/>
    <w:rsid w:val="002744F9"/>
    <w:rsid w:val="00281DC4"/>
    <w:rsid w:val="0028542C"/>
    <w:rsid w:val="0028611A"/>
    <w:rsid w:val="002912A2"/>
    <w:rsid w:val="00291FBA"/>
    <w:rsid w:val="002936FF"/>
    <w:rsid w:val="0029385E"/>
    <w:rsid w:val="002941D0"/>
    <w:rsid w:val="00295D87"/>
    <w:rsid w:val="002A201C"/>
    <w:rsid w:val="002A201D"/>
    <w:rsid w:val="002A666D"/>
    <w:rsid w:val="002A7952"/>
    <w:rsid w:val="002B4A99"/>
    <w:rsid w:val="002B7548"/>
    <w:rsid w:val="002C0845"/>
    <w:rsid w:val="002C2D14"/>
    <w:rsid w:val="002D0528"/>
    <w:rsid w:val="002D4078"/>
    <w:rsid w:val="002D7B2E"/>
    <w:rsid w:val="002E65E8"/>
    <w:rsid w:val="002E7877"/>
    <w:rsid w:val="002E7FEB"/>
    <w:rsid w:val="0030446F"/>
    <w:rsid w:val="00310BDC"/>
    <w:rsid w:val="003114C1"/>
    <w:rsid w:val="0032444B"/>
    <w:rsid w:val="0032501A"/>
    <w:rsid w:val="003271A7"/>
    <w:rsid w:val="0032727C"/>
    <w:rsid w:val="00330067"/>
    <w:rsid w:val="00332B6A"/>
    <w:rsid w:val="003342CB"/>
    <w:rsid w:val="0033577C"/>
    <w:rsid w:val="0034485A"/>
    <w:rsid w:val="00354BED"/>
    <w:rsid w:val="00360626"/>
    <w:rsid w:val="00360648"/>
    <w:rsid w:val="00361F15"/>
    <w:rsid w:val="003761FB"/>
    <w:rsid w:val="0037775B"/>
    <w:rsid w:val="00383921"/>
    <w:rsid w:val="00385DD2"/>
    <w:rsid w:val="003968AD"/>
    <w:rsid w:val="003A2DC8"/>
    <w:rsid w:val="003A62DE"/>
    <w:rsid w:val="003B1A63"/>
    <w:rsid w:val="003B3C68"/>
    <w:rsid w:val="003C399F"/>
    <w:rsid w:val="003C3DCF"/>
    <w:rsid w:val="003C41BF"/>
    <w:rsid w:val="003C4936"/>
    <w:rsid w:val="003D43D2"/>
    <w:rsid w:val="003D529A"/>
    <w:rsid w:val="003D5C20"/>
    <w:rsid w:val="003D721D"/>
    <w:rsid w:val="003D7915"/>
    <w:rsid w:val="003E3D2A"/>
    <w:rsid w:val="003E4B65"/>
    <w:rsid w:val="003E64CA"/>
    <w:rsid w:val="003F622A"/>
    <w:rsid w:val="003F6A97"/>
    <w:rsid w:val="004025D3"/>
    <w:rsid w:val="00407D25"/>
    <w:rsid w:val="004115E5"/>
    <w:rsid w:val="00413876"/>
    <w:rsid w:val="0041710C"/>
    <w:rsid w:val="004221E7"/>
    <w:rsid w:val="00432B50"/>
    <w:rsid w:val="00435BF5"/>
    <w:rsid w:val="00446A33"/>
    <w:rsid w:val="0045089A"/>
    <w:rsid w:val="00456B47"/>
    <w:rsid w:val="0046443C"/>
    <w:rsid w:val="00481C30"/>
    <w:rsid w:val="00482E37"/>
    <w:rsid w:val="004861FB"/>
    <w:rsid w:val="00486D9A"/>
    <w:rsid w:val="00492AEA"/>
    <w:rsid w:val="00493435"/>
    <w:rsid w:val="004B5CE4"/>
    <w:rsid w:val="004B6E41"/>
    <w:rsid w:val="004C3601"/>
    <w:rsid w:val="004D30D0"/>
    <w:rsid w:val="004E0E24"/>
    <w:rsid w:val="004E3015"/>
    <w:rsid w:val="004F2A11"/>
    <w:rsid w:val="004F6C26"/>
    <w:rsid w:val="004F7C2A"/>
    <w:rsid w:val="00502D20"/>
    <w:rsid w:val="00503D36"/>
    <w:rsid w:val="00505F69"/>
    <w:rsid w:val="0050768B"/>
    <w:rsid w:val="00512DD0"/>
    <w:rsid w:val="0051607E"/>
    <w:rsid w:val="00517912"/>
    <w:rsid w:val="00532035"/>
    <w:rsid w:val="00532A3A"/>
    <w:rsid w:val="0053792E"/>
    <w:rsid w:val="00541676"/>
    <w:rsid w:val="00541FFC"/>
    <w:rsid w:val="0055756B"/>
    <w:rsid w:val="00560DF6"/>
    <w:rsid w:val="00572E0C"/>
    <w:rsid w:val="00572FD3"/>
    <w:rsid w:val="00574B93"/>
    <w:rsid w:val="00576AD9"/>
    <w:rsid w:val="00581E0B"/>
    <w:rsid w:val="00582A5F"/>
    <w:rsid w:val="005863CB"/>
    <w:rsid w:val="00590C98"/>
    <w:rsid w:val="0059171B"/>
    <w:rsid w:val="00596C87"/>
    <w:rsid w:val="005A1690"/>
    <w:rsid w:val="005A41BE"/>
    <w:rsid w:val="005A6B8E"/>
    <w:rsid w:val="005B468F"/>
    <w:rsid w:val="005B517A"/>
    <w:rsid w:val="005B59C7"/>
    <w:rsid w:val="005C333F"/>
    <w:rsid w:val="005D06FD"/>
    <w:rsid w:val="005D1E87"/>
    <w:rsid w:val="005D67E4"/>
    <w:rsid w:val="005D6AF1"/>
    <w:rsid w:val="005D768D"/>
    <w:rsid w:val="005D7CBC"/>
    <w:rsid w:val="005E109D"/>
    <w:rsid w:val="005E2121"/>
    <w:rsid w:val="005E28F5"/>
    <w:rsid w:val="005E6AAA"/>
    <w:rsid w:val="005F0B9B"/>
    <w:rsid w:val="005F3395"/>
    <w:rsid w:val="005F61CB"/>
    <w:rsid w:val="005F687A"/>
    <w:rsid w:val="006014F0"/>
    <w:rsid w:val="0060776F"/>
    <w:rsid w:val="006105B5"/>
    <w:rsid w:val="00615530"/>
    <w:rsid w:val="0062641B"/>
    <w:rsid w:val="00633CB2"/>
    <w:rsid w:val="00634BC9"/>
    <w:rsid w:val="00634EB5"/>
    <w:rsid w:val="00641A63"/>
    <w:rsid w:val="0064394F"/>
    <w:rsid w:val="00644C80"/>
    <w:rsid w:val="00651098"/>
    <w:rsid w:val="0065247C"/>
    <w:rsid w:val="00653A14"/>
    <w:rsid w:val="0065695F"/>
    <w:rsid w:val="00657892"/>
    <w:rsid w:val="00657B74"/>
    <w:rsid w:val="00657BE3"/>
    <w:rsid w:val="00664993"/>
    <w:rsid w:val="00664F88"/>
    <w:rsid w:val="006720F5"/>
    <w:rsid w:val="00676682"/>
    <w:rsid w:val="00676DAC"/>
    <w:rsid w:val="00680DBE"/>
    <w:rsid w:val="0068365A"/>
    <w:rsid w:val="0069042F"/>
    <w:rsid w:val="00693AB3"/>
    <w:rsid w:val="00696BE6"/>
    <w:rsid w:val="006A0A56"/>
    <w:rsid w:val="006A2552"/>
    <w:rsid w:val="006A421A"/>
    <w:rsid w:val="006A442C"/>
    <w:rsid w:val="006A6828"/>
    <w:rsid w:val="006A7D1B"/>
    <w:rsid w:val="006B144E"/>
    <w:rsid w:val="006C10E3"/>
    <w:rsid w:val="006C1A22"/>
    <w:rsid w:val="006C22D2"/>
    <w:rsid w:val="006C557C"/>
    <w:rsid w:val="006C5F5F"/>
    <w:rsid w:val="006D24FB"/>
    <w:rsid w:val="006D2DA8"/>
    <w:rsid w:val="006D3330"/>
    <w:rsid w:val="006D3C08"/>
    <w:rsid w:val="006D5630"/>
    <w:rsid w:val="006D6112"/>
    <w:rsid w:val="006D7709"/>
    <w:rsid w:val="006E3722"/>
    <w:rsid w:val="006E50D6"/>
    <w:rsid w:val="006F1FA2"/>
    <w:rsid w:val="006F4918"/>
    <w:rsid w:val="006F4995"/>
    <w:rsid w:val="006F4D53"/>
    <w:rsid w:val="006F7470"/>
    <w:rsid w:val="00702CF3"/>
    <w:rsid w:val="0070313F"/>
    <w:rsid w:val="007112CB"/>
    <w:rsid w:val="00713C36"/>
    <w:rsid w:val="00714FE7"/>
    <w:rsid w:val="00720BE8"/>
    <w:rsid w:val="007232F0"/>
    <w:rsid w:val="00723D87"/>
    <w:rsid w:val="00724052"/>
    <w:rsid w:val="00726702"/>
    <w:rsid w:val="00726EC0"/>
    <w:rsid w:val="00730ADD"/>
    <w:rsid w:val="007379A0"/>
    <w:rsid w:val="00742786"/>
    <w:rsid w:val="007430BF"/>
    <w:rsid w:val="0075099C"/>
    <w:rsid w:val="00751F79"/>
    <w:rsid w:val="00757571"/>
    <w:rsid w:val="007671F5"/>
    <w:rsid w:val="007709F8"/>
    <w:rsid w:val="00773C54"/>
    <w:rsid w:val="007809E9"/>
    <w:rsid w:val="00783C60"/>
    <w:rsid w:val="00783E60"/>
    <w:rsid w:val="0078533E"/>
    <w:rsid w:val="0079148F"/>
    <w:rsid w:val="00793C93"/>
    <w:rsid w:val="007A0DF6"/>
    <w:rsid w:val="007A1C66"/>
    <w:rsid w:val="007A512C"/>
    <w:rsid w:val="007A6E2A"/>
    <w:rsid w:val="007B2A34"/>
    <w:rsid w:val="007B73AF"/>
    <w:rsid w:val="007C03F3"/>
    <w:rsid w:val="007C70EF"/>
    <w:rsid w:val="007D316D"/>
    <w:rsid w:val="007D4237"/>
    <w:rsid w:val="007D42A3"/>
    <w:rsid w:val="007E0971"/>
    <w:rsid w:val="007E1755"/>
    <w:rsid w:val="007E4301"/>
    <w:rsid w:val="007E7993"/>
    <w:rsid w:val="0080014F"/>
    <w:rsid w:val="00804C47"/>
    <w:rsid w:val="008052D7"/>
    <w:rsid w:val="008066B7"/>
    <w:rsid w:val="00810C80"/>
    <w:rsid w:val="008156BB"/>
    <w:rsid w:val="008223D0"/>
    <w:rsid w:val="008311E0"/>
    <w:rsid w:val="008313E0"/>
    <w:rsid w:val="00834EF3"/>
    <w:rsid w:val="00836616"/>
    <w:rsid w:val="00837456"/>
    <w:rsid w:val="00841615"/>
    <w:rsid w:val="00855BB4"/>
    <w:rsid w:val="00860AD5"/>
    <w:rsid w:val="00863CEE"/>
    <w:rsid w:val="00874953"/>
    <w:rsid w:val="0088076E"/>
    <w:rsid w:val="00882FD8"/>
    <w:rsid w:val="0089125D"/>
    <w:rsid w:val="00891661"/>
    <w:rsid w:val="00895B34"/>
    <w:rsid w:val="00897313"/>
    <w:rsid w:val="008A0038"/>
    <w:rsid w:val="008A0A49"/>
    <w:rsid w:val="008A1120"/>
    <w:rsid w:val="008A54B9"/>
    <w:rsid w:val="008B1B72"/>
    <w:rsid w:val="008C0669"/>
    <w:rsid w:val="008C2A4E"/>
    <w:rsid w:val="008C4F9B"/>
    <w:rsid w:val="008D37F6"/>
    <w:rsid w:val="008E2CD0"/>
    <w:rsid w:val="008E5890"/>
    <w:rsid w:val="008F7564"/>
    <w:rsid w:val="008F7C32"/>
    <w:rsid w:val="0090014E"/>
    <w:rsid w:val="00905925"/>
    <w:rsid w:val="00912E2D"/>
    <w:rsid w:val="0091379B"/>
    <w:rsid w:val="0092163D"/>
    <w:rsid w:val="00923827"/>
    <w:rsid w:val="009301BC"/>
    <w:rsid w:val="0093178D"/>
    <w:rsid w:val="009407D1"/>
    <w:rsid w:val="009415AD"/>
    <w:rsid w:val="0095419C"/>
    <w:rsid w:val="00956CEE"/>
    <w:rsid w:val="00957536"/>
    <w:rsid w:val="009606E4"/>
    <w:rsid w:val="00965492"/>
    <w:rsid w:val="00966F0B"/>
    <w:rsid w:val="00967051"/>
    <w:rsid w:val="0097334F"/>
    <w:rsid w:val="00975641"/>
    <w:rsid w:val="00983A1F"/>
    <w:rsid w:val="00990940"/>
    <w:rsid w:val="00995893"/>
    <w:rsid w:val="009A0DBD"/>
    <w:rsid w:val="009A547C"/>
    <w:rsid w:val="009A550C"/>
    <w:rsid w:val="009B1343"/>
    <w:rsid w:val="009B3642"/>
    <w:rsid w:val="009B3AE1"/>
    <w:rsid w:val="009B5893"/>
    <w:rsid w:val="009B707D"/>
    <w:rsid w:val="009C72E4"/>
    <w:rsid w:val="009D390C"/>
    <w:rsid w:val="009D412C"/>
    <w:rsid w:val="009D6AD0"/>
    <w:rsid w:val="009E2FD8"/>
    <w:rsid w:val="009E325B"/>
    <w:rsid w:val="009E4A1B"/>
    <w:rsid w:val="009E53A3"/>
    <w:rsid w:val="009E7E89"/>
    <w:rsid w:val="009F49B3"/>
    <w:rsid w:val="009F5473"/>
    <w:rsid w:val="009F55AA"/>
    <w:rsid w:val="00A002B3"/>
    <w:rsid w:val="00A008AC"/>
    <w:rsid w:val="00A027D3"/>
    <w:rsid w:val="00A122CB"/>
    <w:rsid w:val="00A1632F"/>
    <w:rsid w:val="00A2396F"/>
    <w:rsid w:val="00A30314"/>
    <w:rsid w:val="00A3074B"/>
    <w:rsid w:val="00A30F33"/>
    <w:rsid w:val="00A31EE6"/>
    <w:rsid w:val="00A3711A"/>
    <w:rsid w:val="00A51F66"/>
    <w:rsid w:val="00A56805"/>
    <w:rsid w:val="00A60A32"/>
    <w:rsid w:val="00A629BC"/>
    <w:rsid w:val="00A65B7A"/>
    <w:rsid w:val="00A743B7"/>
    <w:rsid w:val="00A77304"/>
    <w:rsid w:val="00A809EC"/>
    <w:rsid w:val="00A82EF9"/>
    <w:rsid w:val="00A848F5"/>
    <w:rsid w:val="00A86651"/>
    <w:rsid w:val="00A87B12"/>
    <w:rsid w:val="00A91858"/>
    <w:rsid w:val="00A930B9"/>
    <w:rsid w:val="00A93BDF"/>
    <w:rsid w:val="00A96857"/>
    <w:rsid w:val="00A970F1"/>
    <w:rsid w:val="00AA24FD"/>
    <w:rsid w:val="00AA3C90"/>
    <w:rsid w:val="00AA7A48"/>
    <w:rsid w:val="00AB0706"/>
    <w:rsid w:val="00AB3F13"/>
    <w:rsid w:val="00AB7549"/>
    <w:rsid w:val="00AD0C81"/>
    <w:rsid w:val="00AD1D13"/>
    <w:rsid w:val="00AD61E0"/>
    <w:rsid w:val="00AE24A1"/>
    <w:rsid w:val="00AF0096"/>
    <w:rsid w:val="00AF0376"/>
    <w:rsid w:val="00AF0EA8"/>
    <w:rsid w:val="00AF3492"/>
    <w:rsid w:val="00AF740E"/>
    <w:rsid w:val="00B005C0"/>
    <w:rsid w:val="00B03BA8"/>
    <w:rsid w:val="00B03E17"/>
    <w:rsid w:val="00B06D26"/>
    <w:rsid w:val="00B127C5"/>
    <w:rsid w:val="00B134ED"/>
    <w:rsid w:val="00B13D17"/>
    <w:rsid w:val="00B153CA"/>
    <w:rsid w:val="00B159E0"/>
    <w:rsid w:val="00B2113B"/>
    <w:rsid w:val="00B23BD3"/>
    <w:rsid w:val="00B26649"/>
    <w:rsid w:val="00B27EF9"/>
    <w:rsid w:val="00B379F2"/>
    <w:rsid w:val="00B41E57"/>
    <w:rsid w:val="00B503FE"/>
    <w:rsid w:val="00B52D61"/>
    <w:rsid w:val="00B52E33"/>
    <w:rsid w:val="00B5374F"/>
    <w:rsid w:val="00B543CB"/>
    <w:rsid w:val="00B55535"/>
    <w:rsid w:val="00B5772E"/>
    <w:rsid w:val="00B6035B"/>
    <w:rsid w:val="00B63C85"/>
    <w:rsid w:val="00B64B05"/>
    <w:rsid w:val="00B75251"/>
    <w:rsid w:val="00B8219A"/>
    <w:rsid w:val="00B905F8"/>
    <w:rsid w:val="00B93ABB"/>
    <w:rsid w:val="00B94D0C"/>
    <w:rsid w:val="00B979AD"/>
    <w:rsid w:val="00BA0344"/>
    <w:rsid w:val="00BA7C00"/>
    <w:rsid w:val="00BC026E"/>
    <w:rsid w:val="00BC105D"/>
    <w:rsid w:val="00BC1C0C"/>
    <w:rsid w:val="00BC5689"/>
    <w:rsid w:val="00BC6EAF"/>
    <w:rsid w:val="00BD3864"/>
    <w:rsid w:val="00BD6855"/>
    <w:rsid w:val="00BD7B8A"/>
    <w:rsid w:val="00BF1DC2"/>
    <w:rsid w:val="00BF220C"/>
    <w:rsid w:val="00BF3AFA"/>
    <w:rsid w:val="00BF511D"/>
    <w:rsid w:val="00C0172C"/>
    <w:rsid w:val="00C07804"/>
    <w:rsid w:val="00C12EBA"/>
    <w:rsid w:val="00C21F4B"/>
    <w:rsid w:val="00C2584B"/>
    <w:rsid w:val="00C32EC1"/>
    <w:rsid w:val="00C364BB"/>
    <w:rsid w:val="00C43211"/>
    <w:rsid w:val="00C447EE"/>
    <w:rsid w:val="00C455CD"/>
    <w:rsid w:val="00C50594"/>
    <w:rsid w:val="00C515A9"/>
    <w:rsid w:val="00C60F99"/>
    <w:rsid w:val="00C72BC6"/>
    <w:rsid w:val="00C76941"/>
    <w:rsid w:val="00C80734"/>
    <w:rsid w:val="00C80A1E"/>
    <w:rsid w:val="00C90B4C"/>
    <w:rsid w:val="00C9491A"/>
    <w:rsid w:val="00C97FDA"/>
    <w:rsid w:val="00CA1835"/>
    <w:rsid w:val="00CA37F6"/>
    <w:rsid w:val="00CB1B0A"/>
    <w:rsid w:val="00CB572F"/>
    <w:rsid w:val="00CC3497"/>
    <w:rsid w:val="00CC35B5"/>
    <w:rsid w:val="00CC536F"/>
    <w:rsid w:val="00CD105A"/>
    <w:rsid w:val="00CD5524"/>
    <w:rsid w:val="00CE39A2"/>
    <w:rsid w:val="00CF06E3"/>
    <w:rsid w:val="00CF06F2"/>
    <w:rsid w:val="00CF4A9B"/>
    <w:rsid w:val="00D02459"/>
    <w:rsid w:val="00D028DC"/>
    <w:rsid w:val="00D07D17"/>
    <w:rsid w:val="00D104AC"/>
    <w:rsid w:val="00D149F5"/>
    <w:rsid w:val="00D16CA8"/>
    <w:rsid w:val="00D208EB"/>
    <w:rsid w:val="00D30712"/>
    <w:rsid w:val="00D336EE"/>
    <w:rsid w:val="00D35F93"/>
    <w:rsid w:val="00D461B0"/>
    <w:rsid w:val="00D46329"/>
    <w:rsid w:val="00D55E63"/>
    <w:rsid w:val="00D57833"/>
    <w:rsid w:val="00D633A7"/>
    <w:rsid w:val="00D67DC8"/>
    <w:rsid w:val="00D67F5A"/>
    <w:rsid w:val="00D7005E"/>
    <w:rsid w:val="00D70E56"/>
    <w:rsid w:val="00D72141"/>
    <w:rsid w:val="00D73EA0"/>
    <w:rsid w:val="00D91F60"/>
    <w:rsid w:val="00D91FB4"/>
    <w:rsid w:val="00D955FC"/>
    <w:rsid w:val="00DA08DF"/>
    <w:rsid w:val="00DA17DC"/>
    <w:rsid w:val="00DA4F93"/>
    <w:rsid w:val="00DA62A2"/>
    <w:rsid w:val="00DB04A6"/>
    <w:rsid w:val="00DB07BE"/>
    <w:rsid w:val="00DB0F15"/>
    <w:rsid w:val="00DB1EBE"/>
    <w:rsid w:val="00DB245E"/>
    <w:rsid w:val="00DB27E3"/>
    <w:rsid w:val="00DB390F"/>
    <w:rsid w:val="00DB416F"/>
    <w:rsid w:val="00DB6B49"/>
    <w:rsid w:val="00DB7C5A"/>
    <w:rsid w:val="00DC140F"/>
    <w:rsid w:val="00DC3A1B"/>
    <w:rsid w:val="00DC4F2A"/>
    <w:rsid w:val="00DD04E3"/>
    <w:rsid w:val="00DD120A"/>
    <w:rsid w:val="00DD2A08"/>
    <w:rsid w:val="00DE0221"/>
    <w:rsid w:val="00DE0F86"/>
    <w:rsid w:val="00DF3E4A"/>
    <w:rsid w:val="00DF713B"/>
    <w:rsid w:val="00E0060D"/>
    <w:rsid w:val="00E06105"/>
    <w:rsid w:val="00E07243"/>
    <w:rsid w:val="00E1040D"/>
    <w:rsid w:val="00E10589"/>
    <w:rsid w:val="00E13F9A"/>
    <w:rsid w:val="00E21185"/>
    <w:rsid w:val="00E25256"/>
    <w:rsid w:val="00E3709A"/>
    <w:rsid w:val="00E46CD1"/>
    <w:rsid w:val="00E548BA"/>
    <w:rsid w:val="00E554A3"/>
    <w:rsid w:val="00E556F6"/>
    <w:rsid w:val="00E566F8"/>
    <w:rsid w:val="00E57D92"/>
    <w:rsid w:val="00E63ADD"/>
    <w:rsid w:val="00E74AE5"/>
    <w:rsid w:val="00E77FD4"/>
    <w:rsid w:val="00E8164C"/>
    <w:rsid w:val="00E864FC"/>
    <w:rsid w:val="00E87DD3"/>
    <w:rsid w:val="00EA71F0"/>
    <w:rsid w:val="00EA7603"/>
    <w:rsid w:val="00EB1E47"/>
    <w:rsid w:val="00EB331B"/>
    <w:rsid w:val="00EB49EB"/>
    <w:rsid w:val="00EB6302"/>
    <w:rsid w:val="00EC34A4"/>
    <w:rsid w:val="00EC7429"/>
    <w:rsid w:val="00ED1ACA"/>
    <w:rsid w:val="00ED1FB7"/>
    <w:rsid w:val="00EE1A22"/>
    <w:rsid w:val="00EE3A46"/>
    <w:rsid w:val="00EE44F6"/>
    <w:rsid w:val="00EE50E1"/>
    <w:rsid w:val="00EE51ED"/>
    <w:rsid w:val="00EE65B8"/>
    <w:rsid w:val="00EE6930"/>
    <w:rsid w:val="00EF4DDE"/>
    <w:rsid w:val="00EF6BB1"/>
    <w:rsid w:val="00F0311C"/>
    <w:rsid w:val="00F03395"/>
    <w:rsid w:val="00F05BB4"/>
    <w:rsid w:val="00F06F3F"/>
    <w:rsid w:val="00F1291E"/>
    <w:rsid w:val="00F136C7"/>
    <w:rsid w:val="00F15617"/>
    <w:rsid w:val="00F22F21"/>
    <w:rsid w:val="00F2638E"/>
    <w:rsid w:val="00F323B8"/>
    <w:rsid w:val="00F32853"/>
    <w:rsid w:val="00F36AAD"/>
    <w:rsid w:val="00F4033A"/>
    <w:rsid w:val="00F417E9"/>
    <w:rsid w:val="00F45284"/>
    <w:rsid w:val="00F512B9"/>
    <w:rsid w:val="00F53246"/>
    <w:rsid w:val="00F6765C"/>
    <w:rsid w:val="00F712F8"/>
    <w:rsid w:val="00F8184B"/>
    <w:rsid w:val="00F84C28"/>
    <w:rsid w:val="00F87C21"/>
    <w:rsid w:val="00F94900"/>
    <w:rsid w:val="00F95965"/>
    <w:rsid w:val="00FA058B"/>
    <w:rsid w:val="00FA522B"/>
    <w:rsid w:val="00FB0AF8"/>
    <w:rsid w:val="00FB10CB"/>
    <w:rsid w:val="00FC49D0"/>
    <w:rsid w:val="00FC5AA4"/>
    <w:rsid w:val="00FC6DBE"/>
    <w:rsid w:val="00FC6DC2"/>
    <w:rsid w:val="00FD0BB5"/>
    <w:rsid w:val="00FD3D33"/>
    <w:rsid w:val="00FD75D6"/>
    <w:rsid w:val="00FD798D"/>
    <w:rsid w:val="00FE4C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38E57"/>
  <w15:chartTrackingRefBased/>
  <w15:docId w15:val="{AA8B6A1C-54B5-4EA0-B43E-29375CB97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qFormat/>
    <w:rsid w:val="004B5CE4"/>
    <w:pPr>
      <w:keepNext/>
      <w:spacing w:after="0" w:line="240" w:lineRule="auto"/>
      <w:jc w:val="both"/>
      <w:outlineLvl w:val="1"/>
    </w:pPr>
    <w:rPr>
      <w:rFonts w:ascii="Times New Roman" w:eastAsia="Times New Roman" w:hAnsi="Times New Roman"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E59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bullet">
    <w:name w:val="Table text bullet"/>
    <w:basedOn w:val="Normal"/>
    <w:rsid w:val="001E5975"/>
    <w:pPr>
      <w:numPr>
        <w:numId w:val="1"/>
      </w:numPr>
      <w:tabs>
        <w:tab w:val="left" w:pos="567"/>
      </w:tabs>
      <w:spacing w:before="60" w:after="60" w:line="240" w:lineRule="auto"/>
      <w:contextualSpacing/>
      <w:jc w:val="both"/>
    </w:pPr>
    <w:rPr>
      <w:rFonts w:ascii="Tahoma" w:eastAsia="Times New Roman" w:hAnsi="Tahoma" w:cs="Times New Roman"/>
      <w:color w:val="000000"/>
      <w:sz w:val="20"/>
      <w:szCs w:val="24"/>
    </w:rPr>
  </w:style>
  <w:style w:type="paragraph" w:styleId="ListParagraph">
    <w:name w:val="List Paragraph"/>
    <w:basedOn w:val="Normal"/>
    <w:uiPriority w:val="34"/>
    <w:qFormat/>
    <w:rsid w:val="001E5975"/>
    <w:pPr>
      <w:ind w:left="720"/>
      <w:contextualSpacing/>
    </w:pPr>
  </w:style>
  <w:style w:type="character" w:customStyle="1" w:styleId="Heading2Char">
    <w:name w:val="Heading 2 Char"/>
    <w:basedOn w:val="DefaultParagraphFont"/>
    <w:link w:val="Heading2"/>
    <w:uiPriority w:val="9"/>
    <w:rsid w:val="004B5CE4"/>
    <w:rPr>
      <w:rFonts w:ascii="Times New Roman" w:eastAsia="Times New Roman" w:hAnsi="Times New Roman" w:cs="Times New Roman"/>
      <w:b/>
      <w:sz w:val="24"/>
      <w:szCs w:val="24"/>
    </w:rPr>
  </w:style>
  <w:style w:type="paragraph" w:styleId="BalloonText">
    <w:name w:val="Balloon Text"/>
    <w:basedOn w:val="Normal"/>
    <w:link w:val="BalloonTextChar"/>
    <w:uiPriority w:val="99"/>
    <w:semiHidden/>
    <w:unhideWhenUsed/>
    <w:rsid w:val="00532A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2A3A"/>
    <w:rPr>
      <w:rFonts w:ascii="Segoe UI" w:hAnsi="Segoe UI" w:cs="Segoe UI"/>
      <w:sz w:val="18"/>
      <w:szCs w:val="18"/>
    </w:rPr>
  </w:style>
  <w:style w:type="paragraph" w:styleId="Header">
    <w:name w:val="header"/>
    <w:basedOn w:val="Normal"/>
    <w:link w:val="HeaderChar"/>
    <w:uiPriority w:val="99"/>
    <w:unhideWhenUsed/>
    <w:rsid w:val="00E104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040D"/>
  </w:style>
  <w:style w:type="paragraph" w:styleId="Footer">
    <w:name w:val="footer"/>
    <w:basedOn w:val="Normal"/>
    <w:link w:val="FooterChar"/>
    <w:uiPriority w:val="99"/>
    <w:unhideWhenUsed/>
    <w:rsid w:val="00E104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040D"/>
  </w:style>
  <w:style w:type="paragraph" w:customStyle="1" w:styleId="Default">
    <w:name w:val="Default"/>
    <w:rsid w:val="00AB0706"/>
    <w:pPr>
      <w:autoSpaceDE w:val="0"/>
      <w:autoSpaceDN w:val="0"/>
      <w:adjustRightInd w:val="0"/>
      <w:spacing w:after="0" w:line="240" w:lineRule="auto"/>
    </w:pPr>
    <w:rPr>
      <w:rFonts w:ascii="Open Sans" w:hAnsi="Open Sans" w:cs="Open San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b8d6a05-d7f0-4ebb-bcfb-d94ee5f44148">
      <Terms xmlns="http://schemas.microsoft.com/office/infopath/2007/PartnerControls"/>
    </lcf76f155ced4ddcb4097134ff3c332f>
    <TaxCatchAll xmlns="7e796f44-b170-4a35-a1ab-9198968d4f1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43CEB8C560E6542BF35FF585A6481A0" ma:contentTypeVersion="19" ma:contentTypeDescription="Create a new document." ma:contentTypeScope="" ma:versionID="38d1a3d0a0edf508a2c449d6e52853ef">
  <xsd:schema xmlns:xsd="http://www.w3.org/2001/XMLSchema" xmlns:xs="http://www.w3.org/2001/XMLSchema" xmlns:p="http://schemas.microsoft.com/office/2006/metadata/properties" xmlns:ns2="3b8d6a05-d7f0-4ebb-bcfb-d94ee5f44148" xmlns:ns3="7e796f44-b170-4a35-a1ab-9198968d4f1e" targetNamespace="http://schemas.microsoft.com/office/2006/metadata/properties" ma:root="true" ma:fieldsID="05b26825e2e6c77983bb603c16a1710f" ns2:_="" ns3:_="">
    <xsd:import namespace="3b8d6a05-d7f0-4ebb-bcfb-d94ee5f44148"/>
    <xsd:import namespace="7e796f44-b170-4a35-a1ab-9198968d4f1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8d6a05-d7f0-4ebb-bcfb-d94ee5f441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d1c524a-41e7-4087-b5c8-ec839512547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796f44-b170-4a35-a1ab-9198968d4f1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1ae4c73-3a88-4b16-9f68-c540e8fe2229}" ma:internalName="TaxCatchAll" ma:showField="CatchAllData" ma:web="7e796f44-b170-4a35-a1ab-9198968d4f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0073EB-9787-41CF-8384-63BFFC0ECAC3}">
  <ds:schemaRefs>
    <ds:schemaRef ds:uri="http://schemas.microsoft.com/sharepoint/v3/contenttype/forms"/>
  </ds:schemaRefs>
</ds:datastoreItem>
</file>

<file path=customXml/itemProps2.xml><?xml version="1.0" encoding="utf-8"?>
<ds:datastoreItem xmlns:ds="http://schemas.openxmlformats.org/officeDocument/2006/customXml" ds:itemID="{4F90A2DE-9292-41ED-A465-A61D442F1A32}">
  <ds:schemaRefs>
    <ds:schemaRef ds:uri="http://schemas.microsoft.com/office/2006/metadata/properties"/>
    <ds:schemaRef ds:uri="http://schemas.microsoft.com/office/infopath/2007/PartnerControls"/>
    <ds:schemaRef ds:uri="3b8d6a05-d7f0-4ebb-bcfb-d94ee5f44148"/>
    <ds:schemaRef ds:uri="7e796f44-b170-4a35-a1ab-9198968d4f1e"/>
  </ds:schemaRefs>
</ds:datastoreItem>
</file>

<file path=customXml/itemProps3.xml><?xml version="1.0" encoding="utf-8"?>
<ds:datastoreItem xmlns:ds="http://schemas.openxmlformats.org/officeDocument/2006/customXml" ds:itemID="{B23AB0F5-885C-477F-8911-D310E29AC4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8d6a05-d7f0-4ebb-bcfb-d94ee5f44148"/>
    <ds:schemaRef ds:uri="7e796f44-b170-4a35-a1ab-9198968d4f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12169</Words>
  <Characters>69368</Characters>
  <Application>Microsoft Office Word</Application>
  <DocSecurity>0</DocSecurity>
  <Lines>578</Lines>
  <Paragraphs>162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Malgorzata Kowalska</dc:creator>
  <cp:keywords/>
  <dc:description/>
  <cp:lastModifiedBy>Malgorzata Kowalska</cp:lastModifiedBy>
  <cp:revision>124</cp:revision>
  <cp:lastPrinted>2021-11-29T15:18:00Z</cp:lastPrinted>
  <dcterms:created xsi:type="dcterms:W3CDTF">2026-10-07T09:12:00Z</dcterms:created>
  <dcterms:modified xsi:type="dcterms:W3CDTF">2026-10-07T13:44:00Z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0x010100343CEB8C560E6542BF35FF585A6481A0</vt:lpwstr>
  </property>
  <property fmtid="{D5CDD505-2E9C-101B-9397-08002B2CF9AE}" pid="3" name="MediaServiceImageTags">
    <vt:lpwstr/>
  </property>
</Properties>
</file>